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/>
        <w:keepLines/>
        <w:spacing w:before="0" w:after="0" w:line="560" w:lineRule="exact"/>
        <w:jc w:val="both"/>
        <w:rPr>
          <w:rFonts w:ascii="Times New Roman Regular" w:hAnsi="Times New Roman Regular" w:eastAsia="黑体" w:cs="Times New Roman Regular"/>
          <w:sz w:val="32"/>
          <w:szCs w:val="32"/>
          <w:lang w:val="en-US" w:eastAsia="zh-Hans"/>
        </w:rPr>
      </w:pPr>
      <w:bookmarkStart w:id="0" w:name="bookmark53"/>
      <w:bookmarkStart w:id="1" w:name="bookmark52"/>
      <w:bookmarkStart w:id="2" w:name="bookmark54"/>
      <w:r>
        <w:rPr>
          <w:rFonts w:ascii="Times New Roman Regular" w:hAnsi="Times New Roman Regular" w:eastAsia="黑体" w:cs="Times New Roman Regular"/>
          <w:sz w:val="32"/>
          <w:szCs w:val="32"/>
          <w:lang w:val="en-US" w:eastAsia="zh-Hans"/>
        </w:rPr>
        <w:t>附件</w:t>
      </w:r>
      <w:r>
        <w:rPr>
          <w:rFonts w:ascii="Times New Roman Regular" w:hAnsi="Times New Roman Regular" w:eastAsia="黑体" w:cs="Times New Roman Regular"/>
          <w:sz w:val="32"/>
          <w:szCs w:val="32"/>
          <w:lang w:eastAsia="zh-Hans"/>
        </w:rPr>
        <w:t>5</w:t>
      </w:r>
    </w:p>
    <w:p>
      <w:pPr>
        <w:pStyle w:val="10"/>
        <w:keepNext/>
        <w:keepLines/>
        <w:spacing w:before="0" w:after="0" w:line="560" w:lineRule="exact"/>
        <w:rPr>
          <w:rFonts w:ascii="Times New Roman Regular" w:hAnsi="Times New Roman Regular" w:cs="Times New Roman Regular"/>
        </w:rPr>
      </w:pPr>
      <w:r>
        <w:rPr>
          <w:rFonts w:hint="eastAsia" w:ascii="方正小标宋简体" w:hAnsi="方正小标宋简体" w:eastAsia="方正小标宋简体" w:cs="方正小标宋简体"/>
        </w:rPr>
        <w:t>预防接种通知书/预检登记</w:t>
      </w:r>
      <w:bookmarkEnd w:id="0"/>
      <w:bookmarkEnd w:id="1"/>
      <w:bookmarkEnd w:id="2"/>
    </w:p>
    <w:p>
      <w:pPr>
        <w:pStyle w:val="12"/>
        <w:tabs>
          <w:tab w:val="left" w:pos="1402"/>
        </w:tabs>
        <w:spacing w:after="0" w:line="320" w:lineRule="exact"/>
        <w:ind w:firstLine="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u w:val="single"/>
        </w:rPr>
        <w:tab/>
      </w:r>
      <w:r>
        <w:rPr>
          <w:rFonts w:hint="eastAsia" w:asciiTheme="minorEastAsia" w:hAnsiTheme="minorEastAsia" w:eastAsiaTheme="minorEastAsia" w:cstheme="minorEastAsia"/>
        </w:rPr>
        <w:t>家长（监护人）：</w:t>
      </w:r>
    </w:p>
    <w:p>
      <w:pPr>
        <w:pStyle w:val="12"/>
        <w:spacing w:after="0" w:line="320" w:lineRule="exact"/>
        <w:ind w:firstLine="4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您好！</w:t>
      </w:r>
    </w:p>
    <w:p>
      <w:pPr>
        <w:pStyle w:val="12"/>
        <w:tabs>
          <w:tab w:val="left" w:pos="3600"/>
          <w:tab w:val="left" w:pos="8842"/>
        </w:tabs>
        <w:spacing w:after="0" w:line="320" w:lineRule="exact"/>
        <w:ind w:firstLine="4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为保护孩子健康成长</w:t>
      </w:r>
      <w:r>
        <w:rPr>
          <w:rFonts w:hint="eastAsia" w:asciiTheme="minorEastAsia" w:hAnsiTheme="minorEastAsia" w:eastAsiaTheme="minorEastAsia" w:cstheme="minorEastAsia"/>
          <w:lang w:eastAsia="zh-Hans"/>
        </w:rPr>
        <w:t>，</w:t>
      </w:r>
      <w:r>
        <w:rPr>
          <w:rFonts w:hint="eastAsia" w:asciiTheme="minorEastAsia" w:hAnsiTheme="minorEastAsia" w:eastAsiaTheme="minorEastAsia" w:cstheme="minorEastAsia"/>
        </w:rPr>
        <w:t>请于</w:t>
      </w:r>
      <w:r>
        <w:rPr>
          <w:rFonts w:hint="eastAsia" w:asciiTheme="minorEastAsia" w:hAnsiTheme="minorEastAsia" w:eastAsiaTheme="minorEastAsia" w:cstheme="minorEastAsia"/>
          <w:u w:val="single"/>
        </w:rPr>
        <w:tab/>
      </w:r>
      <w:r>
        <w:rPr>
          <w:rFonts w:hint="eastAsia" w:asciiTheme="minorEastAsia" w:hAnsiTheme="minorEastAsia" w:eastAsiaTheme="minorEastAsia" w:cstheme="minorEastAsia"/>
        </w:rPr>
        <w:t>年</w:t>
      </w:r>
      <w:r>
        <w:rPr>
          <w:rFonts w:asciiTheme="minorEastAsia" w:hAnsiTheme="minorEastAsia" w:eastAsiaTheme="minorEastAsia" w:cstheme="minorEastAsia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</w:rPr>
        <w:t>月</w:t>
      </w:r>
      <w:r>
        <w:rPr>
          <w:rFonts w:asciiTheme="minorEastAsia" w:hAnsiTheme="minorEastAsia" w:eastAsiaTheme="minorEastAsia" w:cstheme="minorEastAsia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lang w:val="en-US" w:eastAsia="zh-Hans" w:bidi="en-US"/>
        </w:rPr>
        <w:t>日</w:t>
      </w:r>
      <w:r>
        <w:rPr>
          <w:rFonts w:hint="eastAsia" w:asciiTheme="minorEastAsia" w:hAnsiTheme="minorEastAsia" w:eastAsiaTheme="minorEastAsia" w:cstheme="minorEastAsia"/>
          <w:lang w:eastAsia="zh-Hans"/>
        </w:rPr>
        <w:t>（</w:t>
      </w:r>
      <w:r>
        <w:rPr>
          <w:rFonts w:hint="eastAsia" w:asciiTheme="minorEastAsia" w:hAnsiTheme="minorEastAsia" w:eastAsiaTheme="minorEastAsia" w:cstheme="minorEastAsia"/>
        </w:rPr>
        <w:t>上午/下午</w:t>
      </w:r>
      <w:r>
        <w:rPr>
          <w:rFonts w:hint="eastAsia" w:asciiTheme="minorEastAsia" w:hAnsiTheme="minorEastAsia" w:eastAsiaTheme="minorEastAsia" w:cstheme="minorEastAsia"/>
          <w:lang w:eastAsia="zh-Hans"/>
        </w:rPr>
        <w:t>）</w:t>
      </w:r>
      <w:r>
        <w:rPr>
          <w:rFonts w:hint="eastAsia" w:asciiTheme="minorEastAsia" w:hAnsiTheme="minorEastAsia" w:eastAsiaTheme="minorEastAsia" w:cstheme="minorEastAsia"/>
        </w:rPr>
        <w:t>带您的孩子到</w:t>
      </w:r>
      <w:r>
        <w:rPr>
          <w:rFonts w:hint="eastAsia" w:asciiTheme="minorEastAsia" w:hAnsiTheme="minorEastAsia" w:eastAsiaTheme="minorEastAsia" w:cstheme="minorEastAsia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u w:val="single"/>
        </w:rPr>
        <w:tab/>
      </w:r>
      <w:r>
        <w:rPr>
          <w:rFonts w:hint="eastAsia" w:asciiTheme="minorEastAsia" w:hAnsiTheme="minorEastAsia" w:eastAsiaTheme="minorEastAsia" w:cstheme="minorEastAsia"/>
        </w:rPr>
        <w:t xml:space="preserve"> 预防接种门诊按时接种2价</w:t>
      </w:r>
      <w:r>
        <w:rPr>
          <w:rFonts w:hint="eastAsia" w:asciiTheme="minorEastAsia" w:hAnsiTheme="minorEastAsia" w:eastAsiaTheme="minorEastAsia" w:cstheme="minorEastAsia"/>
          <w:lang w:val="en-US" w:eastAsia="zh-CN" w:bidi="en-US"/>
        </w:rPr>
        <w:t>HPV</w:t>
      </w:r>
      <w:r>
        <w:rPr>
          <w:rFonts w:hint="eastAsia" w:asciiTheme="minorEastAsia" w:hAnsiTheme="minorEastAsia" w:eastAsiaTheme="minorEastAsia" w:cstheme="minorEastAsia"/>
        </w:rPr>
        <w:t>疫苗。为减少疫苗接种反应，避免偶合或加重其他疾病，预防接种工作人员需在接种前了解孩子的健康状况，请您务必如实、完整地填写以下内容。</w:t>
      </w:r>
    </w:p>
    <w:p>
      <w:pPr>
        <w:pStyle w:val="12"/>
        <w:tabs>
          <w:tab w:val="left" w:pos="2962"/>
          <w:tab w:val="left" w:pos="6432"/>
        </w:tabs>
        <w:spacing w:after="0" w:line="320" w:lineRule="exact"/>
        <w:ind w:firstLine="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通知人：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t>咨询电话：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t>日期：</w:t>
      </w:r>
    </w:p>
    <w:p>
      <w:pPr>
        <w:pStyle w:val="12"/>
        <w:tabs>
          <w:tab w:val="left" w:leader="dot" w:pos="3158"/>
          <w:tab w:val="left" w:pos="5035"/>
          <w:tab w:val="left" w:pos="5811"/>
          <w:tab w:val="left" w:leader="dot" w:pos="8803"/>
        </w:tabs>
        <w:spacing w:after="0" w:line="320" w:lineRule="exact"/>
        <w:ind w:firstLine="0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ab/>
      </w:r>
      <w:r>
        <w:rPr>
          <w:rFonts w:hint="eastAsia" w:asciiTheme="minorEastAsia" w:hAnsiTheme="minorEastAsia" w:eastAsiaTheme="minorEastAsia" w:cstheme="minorEastAsia"/>
          <w:b/>
          <w:bCs/>
        </w:rPr>
        <w:t>家长（监护人）填写以下内容</w:t>
      </w:r>
      <w:r>
        <w:rPr>
          <w:rFonts w:hint="eastAsia" w:asciiTheme="minorEastAsia" w:hAnsiTheme="minorEastAsia" w:eastAsiaTheme="minorEastAsia" w:cstheme="minorEastAsia"/>
          <w:b/>
          <w:bCs/>
        </w:rPr>
        <w:tab/>
      </w:r>
      <w:r>
        <w:rPr>
          <w:rFonts w:hint="eastAsia" w:asciiTheme="minorEastAsia" w:hAnsiTheme="minorEastAsia" w:eastAsiaTheme="minorEastAsia" w:cstheme="minorEastAsia"/>
          <w:b/>
          <w:bCs/>
        </w:rPr>
        <w:tab/>
      </w:r>
    </w:p>
    <w:p>
      <w:pPr>
        <w:pStyle w:val="14"/>
        <w:tabs>
          <w:tab w:val="left" w:pos="4814"/>
          <w:tab w:val="left" w:pos="6062"/>
        </w:tabs>
        <w:spacing w:line="320" w:lineRule="exact"/>
        <w:jc w:val="both"/>
        <w:rPr>
          <w:rFonts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 w:bidi="en-US"/>
        </w:rPr>
        <w:t>1.</w:t>
      </w:r>
      <w:r>
        <w:rPr>
          <w:rFonts w:asciiTheme="minorEastAsia" w:hAnsiTheme="minorEastAsia" w:eastAsiaTheme="minorEastAsia" w:cstheme="minorEastAsia"/>
          <w:sz w:val="20"/>
          <w:szCs w:val="20"/>
          <w:lang w:eastAsia="zh-CN" w:bidi="en-US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 xml:space="preserve">儿童出生史：①早产 </w:t>
      </w:r>
      <w:r>
        <w:rPr>
          <w:rFonts w:asciiTheme="minorEastAsia" w:hAnsiTheme="minorEastAsia" w:eastAsiaTheme="minorEastAsia" w:cstheme="minorEastAsia"/>
          <w:sz w:val="20"/>
          <w:szCs w:val="20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②足月顺产</w:t>
      </w:r>
      <w:r>
        <w:rPr>
          <w:rFonts w:asciiTheme="minorEastAsia" w:hAnsiTheme="minorEastAsia" w:eastAsiaTheme="minorEastAsia" w:cstheme="minorEastAsia"/>
          <w:sz w:val="20"/>
          <w:szCs w:val="20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③难产</w:t>
      </w:r>
      <w:r>
        <w:rPr>
          <w:rFonts w:asciiTheme="minorEastAsia" w:hAnsiTheme="minorEastAsia" w:eastAsiaTheme="minorEastAsia" w:cstheme="minorEastAsia"/>
          <w:sz w:val="20"/>
          <w:szCs w:val="20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④剖腹产</w:t>
      </w:r>
      <w:r>
        <w:rPr>
          <w:rFonts w:asciiTheme="minorEastAsia" w:hAnsiTheme="minorEastAsia" w:eastAsiaTheme="minorEastAsia" w:cstheme="minorEastAsia"/>
          <w:sz w:val="20"/>
          <w:szCs w:val="20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⑤不详</w:t>
      </w:r>
    </w:p>
    <w:p>
      <w:pPr>
        <w:pStyle w:val="11"/>
        <w:tabs>
          <w:tab w:val="left" w:pos="4286"/>
          <w:tab w:val="left" w:pos="6216"/>
          <w:tab w:val="left" w:pos="8314"/>
        </w:tabs>
        <w:spacing w:line="320" w:lineRule="exact"/>
        <w:ind w:firstLine="0"/>
        <w:rPr>
          <w:rFonts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 w:bidi="en-US"/>
        </w:rPr>
        <w:t>2.</w:t>
      </w:r>
      <w:r>
        <w:rPr>
          <w:rFonts w:asciiTheme="minorEastAsia" w:hAnsiTheme="minorEastAsia" w:eastAsiaTheme="minorEastAsia" w:cstheme="minorEastAsia"/>
          <w:sz w:val="20"/>
          <w:szCs w:val="20"/>
          <w:lang w:eastAsia="zh-CN" w:bidi="en-US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既往重大病史：①有（病名：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u w:val="single"/>
        </w:rPr>
        <w:tab/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Hans"/>
        </w:rPr>
        <w:t>；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发病时间：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u w:val="single"/>
        </w:rPr>
        <w:tab/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;</w:t>
      </w:r>
      <w:r>
        <w:rPr>
          <w:rFonts w:asciiTheme="minorEastAsia" w:hAnsiTheme="minorEastAsia" w:eastAsiaTheme="minorEastAsia" w:cstheme="minorEastAsia"/>
          <w:sz w:val="20"/>
          <w:szCs w:val="20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是</w:t>
      </w:r>
      <w:r>
        <w:rPr>
          <w:rFonts w:asciiTheme="minorEastAsia" w:hAnsiTheme="minorEastAsia" w:eastAsiaTheme="minorEastAsia" w:cstheme="minorEastAsia"/>
          <w:sz w:val="20"/>
          <w:szCs w:val="20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/</w:t>
      </w:r>
      <w:r>
        <w:rPr>
          <w:rFonts w:asciiTheme="minorEastAsia" w:hAnsiTheme="minorEastAsia" w:eastAsiaTheme="minorEastAsia" w:cstheme="minorEastAsia"/>
          <w:sz w:val="20"/>
          <w:szCs w:val="20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否</w:t>
      </w:r>
      <w:r>
        <w:rPr>
          <w:rFonts w:asciiTheme="minorEastAsia" w:hAnsiTheme="minorEastAsia" w:eastAsiaTheme="minorEastAsia" w:cstheme="minorEastAsia"/>
          <w:sz w:val="20"/>
          <w:szCs w:val="20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痊愈）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②无</w:t>
      </w:r>
    </w:p>
    <w:p>
      <w:pPr>
        <w:tabs>
          <w:tab w:val="left" w:pos="3451"/>
          <w:tab w:val="left" w:pos="4286"/>
          <w:tab w:val="left" w:pos="6216"/>
          <w:tab w:val="left" w:pos="7517"/>
          <w:tab w:val="left" w:pos="8314"/>
        </w:tabs>
        <w:spacing w:line="320" w:lineRule="exact"/>
        <w:rPr>
          <w:rFonts w:asciiTheme="minorEastAsia" w:hAnsiTheme="minorEastAsia" w:cstheme="minorEastAsia"/>
          <w:sz w:val="20"/>
          <w:szCs w:val="20"/>
        </w:rPr>
      </w:pPr>
      <w:r>
        <w:rPr>
          <w:rFonts w:hint="eastAsia" w:asciiTheme="minorEastAsia" w:hAnsiTheme="minorEastAsia" w:cstheme="minorEastAsia"/>
          <w:sz w:val="20"/>
          <w:szCs w:val="20"/>
          <w:lang w:bidi="en-US"/>
        </w:rPr>
        <w:t>3.</w:t>
      </w:r>
      <w:r>
        <w:rPr>
          <w:rFonts w:asciiTheme="minorEastAsia" w:hAnsiTheme="minorEastAsia" w:cstheme="minorEastAsia"/>
          <w:sz w:val="20"/>
          <w:szCs w:val="20"/>
          <w:lang w:bidi="en-US"/>
        </w:rPr>
        <w:t xml:space="preserve"> </w:t>
      </w:r>
      <w:r>
        <w:rPr>
          <w:rFonts w:hint="eastAsia" w:asciiTheme="minorEastAsia" w:hAnsiTheme="minorEastAsia" w:cstheme="minorEastAsia"/>
          <w:sz w:val="20"/>
          <w:szCs w:val="20"/>
        </w:rPr>
        <w:t>既往过敏史</w:t>
      </w:r>
    </w:p>
    <w:p>
      <w:pPr>
        <w:pStyle w:val="11"/>
        <w:tabs>
          <w:tab w:val="left" w:pos="3451"/>
          <w:tab w:val="left" w:pos="4286"/>
          <w:tab w:val="left" w:pos="6216"/>
          <w:tab w:val="left" w:pos="7517"/>
          <w:tab w:val="left" w:pos="8314"/>
        </w:tabs>
        <w:spacing w:line="320" w:lineRule="exact"/>
        <w:ind w:firstLine="0"/>
        <w:rPr>
          <w:rFonts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Hans"/>
        </w:rPr>
        <w:t>（</w:t>
      </w:r>
      <w:r>
        <w:rPr>
          <w:rFonts w:asciiTheme="minorEastAsia" w:hAnsiTheme="minorEastAsia" w:eastAsiaTheme="minorEastAsia" w:cstheme="minorEastAsia"/>
          <w:sz w:val="20"/>
          <w:szCs w:val="20"/>
          <w:lang w:eastAsia="zh-Hans"/>
        </w:rPr>
        <w:t>1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Hans"/>
        </w:rPr>
        <w:t>）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药物过敏史：①有（药物名称：</w:t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0"/>
          <w:szCs w:val="20"/>
          <w:u w:val="single"/>
          <w:lang w:eastAsia="zh-CN"/>
        </w:rPr>
        <w:t>；</w:t>
      </w:r>
      <w:bookmarkStart w:id="10" w:name="_GoBack"/>
      <w:bookmarkEnd w:id="10"/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反映情况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u w:val="single"/>
        </w:rPr>
        <w:tab/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)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②无</w:t>
      </w:r>
    </w:p>
    <w:p>
      <w:pPr>
        <w:pStyle w:val="11"/>
        <w:tabs>
          <w:tab w:val="left" w:pos="3451"/>
          <w:tab w:val="left" w:pos="4286"/>
          <w:tab w:val="left" w:pos="6216"/>
          <w:tab w:val="left" w:pos="7517"/>
          <w:tab w:val="left" w:pos="8314"/>
        </w:tabs>
        <w:spacing w:line="320" w:lineRule="exact"/>
        <w:ind w:firstLine="0"/>
        <w:rPr>
          <w:rFonts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Hans"/>
        </w:rPr>
        <w:t>（</w:t>
      </w:r>
      <w:r>
        <w:rPr>
          <w:rFonts w:asciiTheme="minorEastAsia" w:hAnsiTheme="minorEastAsia" w:eastAsiaTheme="minorEastAsia" w:cstheme="minorEastAsia"/>
          <w:sz w:val="20"/>
          <w:szCs w:val="20"/>
          <w:lang w:eastAsia="zh-Hans"/>
        </w:rPr>
        <w:t>2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Hans"/>
        </w:rPr>
        <w:t>）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疫苗过敏史：①有（疫苗名称：</w:t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0"/>
          <w:szCs w:val="20"/>
          <w:u w:val="singl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反映情况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u w:val="single"/>
        </w:rPr>
        <w:tab/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)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②无</w:t>
      </w:r>
    </w:p>
    <w:p>
      <w:pPr>
        <w:pStyle w:val="11"/>
        <w:tabs>
          <w:tab w:val="left" w:pos="3451"/>
          <w:tab w:val="left" w:pos="4286"/>
          <w:tab w:val="left" w:pos="6216"/>
          <w:tab w:val="left" w:pos="7517"/>
          <w:tab w:val="left" w:pos="8314"/>
        </w:tabs>
        <w:spacing w:line="320" w:lineRule="exact"/>
        <w:ind w:firstLine="0"/>
        <w:rPr>
          <w:rFonts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Hans"/>
        </w:rPr>
        <w:t>（</w:t>
      </w:r>
      <w:r>
        <w:rPr>
          <w:rFonts w:asciiTheme="minorEastAsia" w:hAnsiTheme="minorEastAsia" w:eastAsiaTheme="minorEastAsia" w:cstheme="minorEastAsia"/>
          <w:sz w:val="20"/>
          <w:szCs w:val="20"/>
          <w:lang w:eastAsia="zh-Hans"/>
        </w:rPr>
        <w:t>3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Hans"/>
        </w:rPr>
        <w:t>）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其它过敏史：①有（过敏物质：</w:t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0"/>
          <w:szCs w:val="20"/>
          <w:u w:val="singl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反映情况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u w:val="single"/>
        </w:rPr>
        <w:tab/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)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②无</w:t>
      </w:r>
    </w:p>
    <w:p>
      <w:pPr>
        <w:pStyle w:val="11"/>
        <w:tabs>
          <w:tab w:val="left" w:pos="3451"/>
          <w:tab w:val="left" w:pos="6216"/>
          <w:tab w:val="left" w:pos="7517"/>
          <w:tab w:val="left" w:pos="8314"/>
        </w:tabs>
        <w:spacing w:line="320" w:lineRule="exact"/>
        <w:ind w:firstLine="0"/>
        <w:rPr>
          <w:rFonts w:hint="default" w:asciiTheme="minorEastAsia" w:hAnsiTheme="minorEastAsia" w:eastAsiaTheme="minorEastAsia" w:cstheme="minorEastAsia"/>
          <w:sz w:val="20"/>
          <w:szCs w:val="20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 w:bidi="en-US"/>
        </w:rPr>
        <w:t>4. 既往接种疫苗是否有严重不良反应：①有                                               ②无</w:t>
      </w:r>
    </w:p>
    <w:p>
      <w:pPr>
        <w:pStyle w:val="11"/>
        <w:tabs>
          <w:tab w:val="left" w:pos="3451"/>
          <w:tab w:val="left" w:pos="6216"/>
          <w:tab w:val="left" w:pos="7517"/>
          <w:tab w:val="left" w:pos="8314"/>
        </w:tabs>
        <w:spacing w:line="320" w:lineRule="exact"/>
        <w:ind w:firstLine="0"/>
        <w:rPr>
          <w:rFonts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 w:bidi="en-US"/>
        </w:rPr>
        <w:t>5.</w:t>
      </w:r>
      <w:r>
        <w:rPr>
          <w:rFonts w:asciiTheme="minorEastAsia" w:hAnsiTheme="minorEastAsia" w:eastAsiaTheme="minorEastAsia" w:cstheme="minorEastAsia"/>
          <w:sz w:val="20"/>
          <w:szCs w:val="20"/>
          <w:lang w:eastAsia="zh-CN" w:bidi="en-US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家庭病史：①有（病名：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u w:val="single"/>
        </w:rPr>
        <w:tab/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Hans"/>
        </w:rPr>
        <w:t>；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发病时间：</w:t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z w:val="20"/>
          <w:szCs w:val="20"/>
          <w:u w:val="singl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Hans"/>
        </w:rPr>
        <w:t>目前状况：</w:t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  <w:lang w:eastAsia="zh-Hans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）</w:t>
      </w:r>
      <w:r>
        <w:rPr>
          <w:rFonts w:asciiTheme="minorEastAsia" w:hAnsiTheme="minorEastAsia" w:eastAsiaTheme="minorEastAsia" w:cstheme="minorEastAsia"/>
          <w:sz w:val="20"/>
          <w:szCs w:val="20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②无</w:t>
      </w:r>
    </w:p>
    <w:p>
      <w:pPr>
        <w:tabs>
          <w:tab w:val="left" w:pos="3451"/>
          <w:tab w:val="left" w:pos="4286"/>
          <w:tab w:val="left" w:pos="6216"/>
          <w:tab w:val="left" w:pos="7517"/>
          <w:tab w:val="left" w:pos="8314"/>
        </w:tabs>
        <w:spacing w:line="320" w:lineRule="exact"/>
        <w:rPr>
          <w:rFonts w:asciiTheme="minorEastAsia" w:hAnsiTheme="minorEastAsia" w:cstheme="minorEastAsia"/>
          <w:sz w:val="20"/>
          <w:szCs w:val="20"/>
        </w:rPr>
      </w:pPr>
      <w:r>
        <w:rPr>
          <w:rFonts w:hint="eastAsia" w:asciiTheme="minorEastAsia" w:hAnsiTheme="minorEastAsia" w:cstheme="minorEastAsia"/>
          <w:sz w:val="20"/>
          <w:szCs w:val="20"/>
          <w:lang w:val="en-US" w:eastAsia="zh-CN" w:bidi="en-US"/>
        </w:rPr>
        <w:t>6</w:t>
      </w:r>
      <w:r>
        <w:rPr>
          <w:rFonts w:hint="eastAsia" w:asciiTheme="minorEastAsia" w:hAnsiTheme="minorEastAsia" w:cstheme="minorEastAsia"/>
          <w:sz w:val="20"/>
          <w:szCs w:val="20"/>
          <w:lang w:bidi="en-US"/>
        </w:rPr>
        <w:t>.</w:t>
      </w:r>
      <w:r>
        <w:rPr>
          <w:rFonts w:asciiTheme="minorEastAsia" w:hAnsiTheme="minorEastAsia" w:cstheme="minorEastAsia"/>
          <w:sz w:val="20"/>
          <w:szCs w:val="20"/>
          <w:lang w:bidi="en-US"/>
        </w:rPr>
        <w:t xml:space="preserve"> </w:t>
      </w:r>
      <w:r>
        <w:rPr>
          <w:rFonts w:hint="eastAsia" w:asciiTheme="minorEastAsia" w:hAnsiTheme="minorEastAsia" w:cstheme="minorEastAsia"/>
          <w:sz w:val="20"/>
          <w:szCs w:val="20"/>
        </w:rPr>
        <w:t>目前健康状况</w:t>
      </w:r>
      <w:r>
        <w:rPr>
          <w:rFonts w:hint="eastAsia" w:asciiTheme="minorEastAsia" w:hAnsi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cstheme="minorEastAsia"/>
          <w:sz w:val="20"/>
          <w:szCs w:val="20"/>
        </w:rPr>
        <w:tab/>
      </w:r>
    </w:p>
    <w:p>
      <w:pPr>
        <w:pStyle w:val="11"/>
        <w:tabs>
          <w:tab w:val="left" w:pos="3451"/>
          <w:tab w:val="left" w:pos="4286"/>
          <w:tab w:val="left" w:pos="6216"/>
          <w:tab w:val="left" w:pos="7517"/>
          <w:tab w:val="left" w:pos="8314"/>
        </w:tabs>
        <w:spacing w:line="320" w:lineRule="exact"/>
        <w:ind w:firstLine="0"/>
        <w:jc w:val="both"/>
        <w:rPr>
          <w:rFonts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</w:rPr>
        <w:t>（1）有无发热：①有（已发热</w:t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  <w:lang w:eastAsia="zh-CN" w:bidi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天；原因：</w:t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体温：</w:t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  <w:lang w:eastAsia="zh-CN" w:bidi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 w:bidi="en-US"/>
        </w:rPr>
        <w:t>°C；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测量时间：</w:t>
      </w:r>
      <w:r>
        <w:rPr>
          <w:rFonts w:asciiTheme="minorEastAsia" w:hAnsiTheme="minorEastAsia" w:eastAsiaTheme="minorEastAsia" w:cstheme="minorEastAsia"/>
          <w:sz w:val="20"/>
          <w:szCs w:val="20"/>
          <w:u w:val="single"/>
          <w:lang w:eastAsia="zh-CN" w:bidi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)</w:t>
      </w:r>
      <w:r>
        <w:rPr>
          <w:rFonts w:asciiTheme="minorEastAsia" w:hAnsiTheme="minorEastAsia" w:eastAsiaTheme="minorEastAsia" w:cstheme="minorEastAsia"/>
          <w:sz w:val="20"/>
          <w:szCs w:val="20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②无</w:t>
      </w:r>
    </w:p>
    <w:p>
      <w:pPr>
        <w:tabs>
          <w:tab w:val="left" w:pos="3451"/>
          <w:tab w:val="left" w:pos="4286"/>
          <w:tab w:val="left" w:pos="6216"/>
          <w:tab w:val="left" w:pos="7517"/>
          <w:tab w:val="left" w:pos="8314"/>
        </w:tabs>
        <w:spacing w:line="320" w:lineRule="exact"/>
        <w:rPr>
          <w:rFonts w:asciiTheme="minorEastAsia" w:hAnsiTheme="minorEastAsia" w:cstheme="minorEastAsia"/>
          <w:sz w:val="20"/>
          <w:szCs w:val="20"/>
        </w:rPr>
      </w:pPr>
      <w:r>
        <w:rPr>
          <w:rFonts w:hint="eastAsia" w:asciiTheme="minorEastAsia" w:hAnsiTheme="minorEastAsia" w:cstheme="minorEastAsia"/>
          <w:sz w:val="20"/>
          <w:szCs w:val="20"/>
        </w:rPr>
        <w:t>（2）有无腹泻：①有（已腹泻</w:t>
      </w:r>
      <w:r>
        <w:rPr>
          <w:rFonts w:hint="eastAsia" w:asciiTheme="minorEastAsia" w:hAnsiTheme="minorEastAsia" w:cstheme="minorEastAsia"/>
          <w:sz w:val="20"/>
          <w:szCs w:val="20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sz w:val="20"/>
          <w:szCs w:val="20"/>
          <w:u w:val="single"/>
        </w:rPr>
        <w:tab/>
      </w:r>
      <w:r>
        <w:rPr>
          <w:rFonts w:hint="eastAsia" w:asciiTheme="minorEastAsia" w:hAnsiTheme="minorEastAsia" w:cstheme="minorEastAsia"/>
          <w:sz w:val="20"/>
          <w:szCs w:val="20"/>
          <w:lang w:val="zh-CN" w:bidi="zh-CN"/>
        </w:rPr>
        <w:t>天；</w:t>
      </w:r>
      <w:r>
        <w:rPr>
          <w:rFonts w:hint="eastAsia" w:asciiTheme="minorEastAsia" w:hAnsiTheme="minorEastAsia" w:cstheme="minorEastAsia"/>
          <w:sz w:val="20"/>
          <w:szCs w:val="20"/>
          <w:u w:val="single"/>
        </w:rPr>
        <w:tab/>
      </w:r>
      <w:r>
        <w:rPr>
          <w:rFonts w:hint="eastAsia" w:asciiTheme="minorEastAsia" w:hAnsiTheme="minorEastAsia" w:cstheme="minorEastAsia"/>
          <w:sz w:val="20"/>
          <w:szCs w:val="20"/>
          <w:lang w:val="zh-CN" w:bidi="zh-CN"/>
        </w:rPr>
        <w:t>次</w:t>
      </w:r>
      <w:r>
        <w:rPr>
          <w:rFonts w:hint="eastAsia" w:asciiTheme="minorEastAsia" w:hAnsiTheme="minorEastAsia" w:cstheme="minorEastAsia"/>
          <w:sz w:val="20"/>
          <w:szCs w:val="20"/>
        </w:rPr>
        <w:t>/天）</w:t>
      </w:r>
      <w:r>
        <w:rPr>
          <w:rFonts w:hint="eastAsia" w:asciiTheme="minorEastAsia" w:hAnsiTheme="minorEastAsia" w:cstheme="minorEastAsia"/>
          <w:sz w:val="20"/>
          <w:szCs w:val="20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cstheme="minorEastAsia"/>
          <w:sz w:val="20"/>
          <w:szCs w:val="20"/>
        </w:rPr>
        <w:t>②无</w:t>
      </w:r>
    </w:p>
    <w:p>
      <w:pPr>
        <w:pStyle w:val="11"/>
        <w:tabs>
          <w:tab w:val="left" w:pos="4286"/>
          <w:tab w:val="left" w:pos="6216"/>
          <w:tab w:val="left" w:pos="7517"/>
          <w:tab w:val="left" w:pos="8314"/>
        </w:tabs>
        <w:spacing w:line="320" w:lineRule="exact"/>
        <w:ind w:firstLine="0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有无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惊厥、脑病或神经系统疾病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①有                                              </w:t>
      </w:r>
      <w:r>
        <w:rPr>
          <w:rFonts w:hint="eastAsia" w:asciiTheme="minorEastAsia" w:hAnsiTheme="minorEastAsia" w:cstheme="minorEastAsia"/>
          <w:sz w:val="20"/>
          <w:szCs w:val="20"/>
        </w:rPr>
        <w:t>②无</w:t>
      </w:r>
    </w:p>
    <w:p>
      <w:pPr>
        <w:pStyle w:val="11"/>
        <w:tabs>
          <w:tab w:val="left" w:pos="4286"/>
          <w:tab w:val="left" w:pos="6216"/>
          <w:tab w:val="left" w:pos="7517"/>
          <w:tab w:val="left" w:pos="8314"/>
        </w:tabs>
        <w:spacing w:line="320" w:lineRule="exact"/>
        <w:ind w:firstLine="0"/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</w:rPr>
        <w:t>（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）是否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接受过输血或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服用免疫抑制药物：①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是                                        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否</w:t>
      </w:r>
    </w:p>
    <w:p>
      <w:pPr>
        <w:pStyle w:val="11"/>
        <w:tabs>
          <w:tab w:val="left" w:pos="3451"/>
          <w:tab w:val="left" w:pos="8314"/>
        </w:tabs>
        <w:spacing w:line="320" w:lineRule="exact"/>
        <w:ind w:firstLine="0"/>
        <w:rPr>
          <w:rFonts w:hint="eastAsia" w:asciiTheme="minorEastAsia" w:hAnsiTheme="minorEastAsia" w:eastAsiaTheme="minorEastAsia" w:cstheme="minorEastAsia"/>
          <w:spacing w:val="-10"/>
          <w:sz w:val="20"/>
          <w:szCs w:val="20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pacing w:val="-10"/>
          <w:sz w:val="20"/>
          <w:szCs w:val="20"/>
          <w:lang w:val="en-US" w:eastAsia="zh-CN" w:bidi="en-US"/>
        </w:rPr>
        <w:t>（5） 有无哮喘、肺部疾病、心脏疾病、肾脏疾病代谢性疾病或血液系统疾病：</w:t>
      </w:r>
      <w:r>
        <w:rPr>
          <w:rFonts w:hint="eastAsia" w:asciiTheme="minorEastAsia" w:hAnsiTheme="minorEastAsia" w:cstheme="minorEastAsia"/>
          <w:sz w:val="20"/>
          <w:szCs w:val="20"/>
        </w:rPr>
        <w:t>①有</w:t>
      </w:r>
      <w:r>
        <w:rPr>
          <w:rFonts w:hint="eastAsia" w:asciiTheme="minorEastAsia" w:hAnsiTheme="minorEastAsia" w:cstheme="minorEastAsia"/>
          <w:sz w:val="20"/>
          <w:szCs w:val="20"/>
          <w:lang w:val="en-US" w:eastAsia="zh-CN"/>
        </w:rPr>
        <w:t xml:space="preserve">                  </w:t>
      </w:r>
      <w:r>
        <w:rPr>
          <w:rFonts w:hint="eastAsia" w:asciiTheme="minorEastAsia" w:hAnsiTheme="minorEastAsia" w:cstheme="minorEastAsia"/>
          <w:sz w:val="20"/>
          <w:szCs w:val="20"/>
        </w:rPr>
        <w:t>②无</w:t>
      </w:r>
    </w:p>
    <w:p>
      <w:pPr>
        <w:pStyle w:val="11"/>
        <w:tabs>
          <w:tab w:val="left" w:pos="3451"/>
          <w:tab w:val="left" w:pos="8314"/>
        </w:tabs>
        <w:spacing w:line="320" w:lineRule="exact"/>
        <w:ind w:firstLine="0"/>
        <w:rPr>
          <w:rFonts w:hint="eastAsia" w:asciiTheme="minorEastAsia" w:hAnsiTheme="minorEastAsia" w:eastAsiaTheme="minorEastAsia" w:cstheme="minorEastAsia"/>
          <w:spacing w:val="-10"/>
          <w:sz w:val="20"/>
          <w:szCs w:val="20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pacing w:val="-10"/>
          <w:sz w:val="20"/>
          <w:szCs w:val="20"/>
          <w:lang w:val="en-US" w:eastAsia="zh-CN" w:bidi="en-US"/>
        </w:rPr>
        <w:t>（6） 近3个月是否使用过可的松、强的松、其他类固醇、抗肿瘤药物或进行过放射性治疗：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①是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②否</w:t>
      </w:r>
    </w:p>
    <w:p>
      <w:pPr>
        <w:pStyle w:val="11"/>
        <w:tabs>
          <w:tab w:val="left" w:pos="3451"/>
          <w:tab w:val="left" w:pos="8314"/>
        </w:tabs>
        <w:spacing w:line="320" w:lineRule="exact"/>
        <w:ind w:firstLine="0"/>
        <w:rPr>
          <w:rFonts w:hint="eastAsia" w:asciiTheme="minorEastAsia" w:hAnsiTheme="minorEastAsia" w:eastAsiaTheme="minorEastAsia" w:cstheme="minorEastAsia"/>
          <w:spacing w:val="-10"/>
          <w:sz w:val="20"/>
          <w:szCs w:val="20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pacing w:val="-10"/>
          <w:sz w:val="20"/>
          <w:szCs w:val="20"/>
          <w:lang w:val="en-US" w:eastAsia="zh-CN" w:bidi="en-US"/>
        </w:rPr>
        <w:t>（7） 近1年是否接受过输血或免疫球蛋白制剂：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①是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②否</w:t>
      </w:r>
    </w:p>
    <w:p>
      <w:pPr>
        <w:pStyle w:val="11"/>
        <w:tabs>
          <w:tab w:val="left" w:pos="3451"/>
          <w:tab w:val="left" w:pos="8314"/>
        </w:tabs>
        <w:spacing w:line="320" w:lineRule="exact"/>
        <w:ind w:firstLine="0"/>
        <w:rPr>
          <w:rFonts w:hint="default" w:asciiTheme="minorEastAsia" w:hAnsiTheme="minorEastAsia" w:eastAsiaTheme="minorEastAsia" w:cstheme="minorEastAsia"/>
          <w:spacing w:val="-10"/>
          <w:sz w:val="20"/>
          <w:szCs w:val="20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pacing w:val="-10"/>
          <w:sz w:val="20"/>
          <w:szCs w:val="20"/>
          <w:lang w:val="en-US" w:eastAsia="zh-CN" w:bidi="en-US"/>
        </w:rPr>
        <w:t>（8）近1个月内是否接种过其他疫苗：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①是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②否</w:t>
      </w:r>
    </w:p>
    <w:p>
      <w:pPr>
        <w:pStyle w:val="11"/>
        <w:tabs>
          <w:tab w:val="left" w:pos="3451"/>
          <w:tab w:val="left" w:pos="8314"/>
        </w:tabs>
        <w:spacing w:line="320" w:lineRule="exact"/>
        <w:ind w:firstLine="0"/>
        <w:rPr>
          <w:rFonts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pacing w:val="-10"/>
          <w:sz w:val="20"/>
          <w:szCs w:val="20"/>
          <w:lang w:val="en-US" w:eastAsia="zh-CN" w:bidi="en-US"/>
        </w:rPr>
        <w:t>7.</w:t>
      </w:r>
      <w:r>
        <w:rPr>
          <w:rFonts w:asciiTheme="minorEastAsia" w:hAnsiTheme="minorEastAsia" w:eastAsiaTheme="minorEastAsia" w:cstheme="minorEastAsia"/>
          <w:spacing w:val="-10"/>
          <w:sz w:val="20"/>
          <w:szCs w:val="20"/>
          <w:lang w:eastAsia="zh-CN" w:bidi="en-US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0"/>
          <w:sz w:val="20"/>
          <w:szCs w:val="20"/>
        </w:rPr>
        <w:t>接种单位是否已告知所接种疫苗品种、作用、禁忌、可能出现的不良反应以及注意事项：</w:t>
      </w:r>
      <w:r>
        <w:rPr>
          <w:rFonts w:asciiTheme="minorEastAsia" w:hAnsiTheme="minorEastAsia" w:eastAsiaTheme="minorEastAsia" w:cstheme="minorEastAsia"/>
          <w:spacing w:val="-10"/>
          <w:sz w:val="20"/>
          <w:szCs w:val="20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①是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ab/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②否</w:t>
      </w:r>
    </w:p>
    <w:p>
      <w:pPr>
        <w:pStyle w:val="14"/>
        <w:spacing w:line="320" w:lineRule="exact"/>
        <w:ind w:left="5"/>
        <w:jc w:val="both"/>
        <w:rPr>
          <w:rFonts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 w:bidi="en-US"/>
        </w:rPr>
        <w:t>8.</w:t>
      </w:r>
      <w:r>
        <w:rPr>
          <w:rFonts w:asciiTheme="minorEastAsia" w:hAnsiTheme="minorEastAsia" w:eastAsiaTheme="minorEastAsia" w:cstheme="minorEastAsia"/>
          <w:sz w:val="20"/>
          <w:szCs w:val="20"/>
          <w:lang w:eastAsia="zh-CN" w:bidi="en-US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 w:bidi="en-US"/>
        </w:rPr>
        <w:t>其他需要</w:t>
      </w:r>
      <w:r>
        <w:rPr>
          <w:rFonts w:hint="eastAsia" w:asciiTheme="minorEastAsia" w:hAnsiTheme="minorEastAsia" w:eastAsiaTheme="minorEastAsia" w:cstheme="minorEastAsia"/>
          <w:sz w:val="20"/>
          <w:szCs w:val="20"/>
        </w:rPr>
        <w:t>说明的问题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：</w:t>
      </w:r>
    </w:p>
    <w:p>
      <w:pPr>
        <w:pStyle w:val="14"/>
        <w:spacing w:line="320" w:lineRule="exact"/>
        <w:ind w:left="5"/>
        <w:jc w:val="left"/>
        <w:rPr>
          <w:rFonts w:asciiTheme="minorEastAsia" w:hAnsiTheme="minorEastAsia" w:eastAsiaTheme="minorEastAsia" w:cstheme="minorEastAsia"/>
          <w:sz w:val="20"/>
          <w:szCs w:val="20"/>
        </w:rPr>
      </w:pPr>
    </w:p>
    <w:p>
      <w:pPr>
        <w:pStyle w:val="12"/>
        <w:tabs>
          <w:tab w:val="left" w:leader="dot" w:pos="2160"/>
          <w:tab w:val="left" w:leader="dot" w:pos="7344"/>
        </w:tabs>
        <w:spacing w:after="0" w:line="320" w:lineRule="exact"/>
        <w:ind w:firstLine="0"/>
        <w:jc w:val="center"/>
        <w:rPr>
          <w:rFonts w:asciiTheme="minorEastAsia" w:hAnsiTheme="minorEastAsia" w:eastAsiaTheme="minorEastAsia" w:cstheme="minorEastAsia"/>
          <w:lang w:val="en-US" w:eastAsia="zh-Hans"/>
        </w:rPr>
      </w:pPr>
      <w:r>
        <w:rPr>
          <w:rFonts w:hint="eastAsia" w:asciiTheme="minorEastAsia" w:hAnsiTheme="minorEastAsia" w:eastAsiaTheme="minorEastAsia" w:cstheme="minorEastAsia"/>
          <w:lang w:val="en-US" w:eastAsia="zh-Hans"/>
        </w:rPr>
        <w:t>家长（监护人）签字：</w:t>
      </w:r>
      <w:r>
        <w:rPr>
          <w:rFonts w:asciiTheme="minorEastAsia" w:hAnsiTheme="minorEastAsia" w:eastAsiaTheme="minorEastAsia" w:cstheme="minorEastAsia"/>
          <w:lang w:eastAsia="zh-Hans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联系电话：</w:t>
      </w:r>
      <w:r>
        <w:rPr>
          <w:rFonts w:asciiTheme="minorEastAsia" w:hAnsiTheme="minorEastAsia" w:eastAsiaTheme="minorEastAsia" w:cstheme="minorEastAsia"/>
          <w:lang w:eastAsia="zh-Hans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日期：</w:t>
      </w:r>
    </w:p>
    <w:p>
      <w:pPr>
        <w:pStyle w:val="12"/>
        <w:tabs>
          <w:tab w:val="left" w:leader="dot" w:pos="3158"/>
          <w:tab w:val="left" w:pos="5035"/>
          <w:tab w:val="left" w:pos="5811"/>
          <w:tab w:val="left" w:leader="dot" w:pos="8803"/>
        </w:tabs>
        <w:spacing w:after="0" w:line="320" w:lineRule="exact"/>
        <w:ind w:firstLine="0"/>
        <w:jc w:val="center"/>
        <w:rPr>
          <w:rFonts w:asciiTheme="minorEastAsia" w:hAnsiTheme="minorEastAsia" w:eastAsiaTheme="minorEastAsia" w:cstheme="minorEastAsia"/>
        </w:rPr>
      </w:pPr>
      <w:bookmarkStart w:id="3" w:name="bookmark55"/>
      <w:bookmarkEnd w:id="3"/>
      <w:r>
        <w:rPr>
          <w:rFonts w:hint="eastAsia" w:asciiTheme="minorEastAsia" w:hAnsiTheme="minorEastAsia" w:eastAsiaTheme="minorEastAsia" w:cstheme="minorEastAsia"/>
          <w:b/>
          <w:bCs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Hans"/>
        </w:rPr>
        <w:t>儿童预防接种前预检记录（医务人员填写以下部分）</w:t>
      </w:r>
      <w:r>
        <w:rPr>
          <w:rFonts w:hint="eastAsia" w:asciiTheme="minorEastAsia" w:hAnsiTheme="minorEastAsia" w:eastAsiaTheme="minorEastAsia" w:cstheme="minorEastAsia"/>
          <w:b/>
          <w:bCs/>
        </w:rPr>
        <w:tab/>
      </w:r>
    </w:p>
    <w:p>
      <w:pPr>
        <w:pStyle w:val="12"/>
        <w:numPr>
          <w:ilvl w:val="0"/>
          <w:numId w:val="1"/>
        </w:numPr>
        <w:tabs>
          <w:tab w:val="left" w:pos="343"/>
        </w:tabs>
        <w:spacing w:after="0" w:line="320" w:lineRule="exact"/>
        <w:ind w:firstLine="0"/>
        <w:jc w:val="left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认真</w:t>
      </w:r>
      <w:r>
        <w:rPr>
          <w:rFonts w:hint="eastAsia" w:asciiTheme="minorEastAsia" w:hAnsiTheme="minorEastAsia" w:eastAsiaTheme="minorEastAsia" w:cstheme="minorEastAsia"/>
          <w:lang w:eastAsia="zh-CN"/>
        </w:rPr>
        <w:t>检查</w:t>
      </w:r>
      <w:r>
        <w:rPr>
          <w:rFonts w:hint="eastAsia" w:asciiTheme="minorEastAsia" w:hAnsiTheme="minorEastAsia" w:eastAsiaTheme="minorEastAsia" w:cstheme="minorEastAsia"/>
        </w:rPr>
        <w:t>家长（监护人）填写的内容；</w:t>
      </w:r>
    </w:p>
    <w:p>
      <w:pPr>
        <w:pStyle w:val="12"/>
        <w:numPr>
          <w:ilvl w:val="0"/>
          <w:numId w:val="1"/>
        </w:numPr>
        <w:tabs>
          <w:tab w:val="left" w:pos="349"/>
        </w:tabs>
        <w:spacing w:after="0" w:line="320" w:lineRule="exact"/>
        <w:ind w:firstLine="0"/>
        <w:jc w:val="left"/>
        <w:rPr>
          <w:rFonts w:asciiTheme="minorEastAsia" w:hAnsiTheme="minorEastAsia" w:eastAsiaTheme="minorEastAsia" w:cstheme="minorEastAsia"/>
        </w:rPr>
      </w:pPr>
      <w:bookmarkStart w:id="4" w:name="bookmark56"/>
      <w:bookmarkEnd w:id="4"/>
      <w:r>
        <w:rPr>
          <w:rFonts w:hint="eastAsia" w:asciiTheme="minorEastAsia" w:hAnsiTheme="minorEastAsia" w:eastAsiaTheme="minorEastAsia" w:cstheme="minorEastAsia"/>
        </w:rPr>
        <w:t>再次询问家长（监护人）目前儿童健康状况以及是否有预防接种禁忌等情况；</w:t>
      </w:r>
    </w:p>
    <w:p>
      <w:pPr>
        <w:pStyle w:val="12"/>
        <w:numPr>
          <w:ilvl w:val="0"/>
          <w:numId w:val="1"/>
        </w:numPr>
        <w:tabs>
          <w:tab w:val="left" w:pos="349"/>
        </w:tabs>
        <w:spacing w:after="0" w:line="320" w:lineRule="exact"/>
        <w:ind w:firstLine="0"/>
        <w:jc w:val="left"/>
        <w:rPr>
          <w:rFonts w:asciiTheme="minorEastAsia" w:hAnsiTheme="minorEastAsia" w:eastAsiaTheme="minorEastAsia" w:cstheme="minorEastAsia"/>
        </w:rPr>
      </w:pPr>
      <w:bookmarkStart w:id="5" w:name="bookmark57"/>
      <w:bookmarkEnd w:id="5"/>
      <w:r>
        <w:rPr>
          <w:rFonts w:hint="eastAsia" w:asciiTheme="minorEastAsia" w:hAnsiTheme="minorEastAsia" w:eastAsiaTheme="minorEastAsia" w:cstheme="minorEastAsia"/>
        </w:rPr>
        <w:t>对一般状况较差或家长（监护人）、预检人员认为异常的儿童进行体检：</w:t>
      </w:r>
    </w:p>
    <w:p>
      <w:pPr>
        <w:pStyle w:val="12"/>
        <w:tabs>
          <w:tab w:val="left" w:pos="1794"/>
          <w:tab w:val="left" w:pos="2509"/>
          <w:tab w:val="left" w:pos="4194"/>
          <w:tab w:val="left" w:pos="5216"/>
          <w:tab w:val="left" w:pos="6891"/>
        </w:tabs>
        <w:spacing w:after="0" w:line="320" w:lineRule="exact"/>
        <w:ind w:firstLine="200"/>
        <w:jc w:val="left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①体温：</w:t>
      </w:r>
      <w:r>
        <w:rPr>
          <w:rFonts w:hint="eastAsia" w:asciiTheme="minorEastAsia" w:hAnsiTheme="minorEastAsia" w:eastAsiaTheme="minorEastAsia" w:cstheme="minorEastAsia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u w:val="single"/>
        </w:rPr>
        <w:tab/>
      </w:r>
      <w:r>
        <w:rPr>
          <w:rFonts w:hint="eastAsia" w:asciiTheme="minorEastAsia" w:hAnsiTheme="minorEastAsia" w:eastAsiaTheme="minorEastAsia" w:cstheme="minorEastAsia"/>
          <w:lang w:val="en-US" w:eastAsia="zh-CN" w:bidi="en-US"/>
        </w:rPr>
        <w:t>°C；</w:t>
      </w:r>
      <w:r>
        <w:rPr>
          <w:rFonts w:hint="eastAsia" w:asciiTheme="minorEastAsia" w:hAnsiTheme="minorEastAsia" w:eastAsiaTheme="minorEastAsia" w:cstheme="minorEastAsia"/>
          <w:lang w:val="en-US" w:eastAsia="zh-CN" w:bidi="en-US"/>
        </w:rPr>
        <w:tab/>
      </w:r>
      <w:r>
        <w:rPr>
          <w:rFonts w:hint="eastAsia" w:asciiTheme="minorEastAsia" w:hAnsiTheme="minorEastAsia" w:eastAsiaTheme="minorEastAsia" w:cstheme="minorEastAsia"/>
        </w:rPr>
        <w:t>②脉搏：</w:t>
      </w:r>
      <w:r>
        <w:rPr>
          <w:rFonts w:hint="eastAsia" w:asciiTheme="minorEastAsia" w:hAnsiTheme="minorEastAsia" w:eastAsiaTheme="minorEastAsia" w:cstheme="minorEastAsia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u w:val="single"/>
        </w:rPr>
        <w:tab/>
      </w:r>
      <w:r>
        <w:rPr>
          <w:rFonts w:hint="eastAsia" w:asciiTheme="minorEastAsia" w:hAnsiTheme="minorEastAsia" w:eastAsiaTheme="minorEastAsia" w:cstheme="minorEastAsia"/>
        </w:rPr>
        <w:t>次/分；</w:t>
      </w: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t>③血压：</w:t>
      </w:r>
      <w:r>
        <w:rPr>
          <w:rFonts w:hint="eastAsia" w:asciiTheme="minorEastAsia" w:hAnsiTheme="minorEastAsia" w:eastAsiaTheme="minorEastAsia" w:cstheme="minorEastAsia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u w:val="single"/>
        </w:rPr>
        <w:tab/>
      </w:r>
      <w:r>
        <w:rPr>
          <w:rFonts w:hint="eastAsia" w:asciiTheme="minorEastAsia" w:hAnsiTheme="minorEastAsia" w:eastAsiaTheme="minorEastAsia" w:cstheme="minorEastAsia"/>
          <w:lang w:val="en-US" w:eastAsia="zh-CN" w:bidi="en-US"/>
        </w:rPr>
        <w:t>Kpa</w:t>
      </w:r>
    </w:p>
    <w:p>
      <w:pPr>
        <w:pStyle w:val="12"/>
        <w:tabs>
          <w:tab w:val="left" w:pos="7203"/>
        </w:tabs>
        <w:spacing w:after="0" w:line="320" w:lineRule="exact"/>
        <w:ind w:firstLine="200"/>
        <w:jc w:val="left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④其它</w:t>
      </w:r>
      <w:r>
        <w:rPr>
          <w:rFonts w:hint="eastAsia" w:asciiTheme="minorEastAsia" w:hAnsiTheme="minorEastAsia" w:eastAsiaTheme="minorEastAsia" w:cstheme="minorEastAsia"/>
          <w:lang w:eastAsia="zh-CN"/>
        </w:rPr>
        <w:t>检查</w:t>
      </w:r>
      <w:r>
        <w:rPr>
          <w:rFonts w:hint="eastAsia" w:asciiTheme="minorEastAsia" w:hAnsiTheme="minorEastAsia" w:eastAsiaTheme="minorEastAsia" w:cstheme="minorEastAsia"/>
        </w:rPr>
        <w:t>结果：</w:t>
      </w:r>
      <w:r>
        <w:rPr>
          <w:rFonts w:hint="eastAsia" w:asciiTheme="minorEastAsia" w:hAnsiTheme="minorEastAsia" w:eastAsiaTheme="minorEastAsia" w:cstheme="minorEastAsia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u w:val="single"/>
        </w:rPr>
        <w:tab/>
      </w:r>
    </w:p>
    <w:p>
      <w:pPr>
        <w:pStyle w:val="12"/>
        <w:numPr>
          <w:ilvl w:val="0"/>
          <w:numId w:val="1"/>
        </w:numPr>
        <w:tabs>
          <w:tab w:val="left" w:pos="354"/>
        </w:tabs>
        <w:spacing w:after="0" w:line="320" w:lineRule="exact"/>
        <w:ind w:firstLine="0"/>
        <w:jc w:val="left"/>
        <w:rPr>
          <w:rFonts w:asciiTheme="minorEastAsia" w:hAnsiTheme="minorEastAsia" w:eastAsiaTheme="minorEastAsia" w:cstheme="minorEastAsia"/>
        </w:rPr>
      </w:pPr>
      <w:bookmarkStart w:id="6" w:name="bookmark58"/>
      <w:bookmarkEnd w:id="6"/>
      <w:r>
        <w:rPr>
          <w:rFonts w:hint="eastAsia" w:asciiTheme="minorEastAsia" w:hAnsiTheme="minorEastAsia" w:eastAsiaTheme="minorEastAsia" w:cstheme="minorEastAsia"/>
        </w:rPr>
        <w:t>预防接种单位意见（请在所选选项后的括号内</w:t>
      </w:r>
      <w:r>
        <w:rPr>
          <w:rFonts w:hint="eastAsia" w:asciiTheme="minorEastAsia" w:hAnsiTheme="minorEastAsia" w:eastAsiaTheme="minorEastAsia" w:cstheme="minorEastAsia"/>
          <w:lang w:eastAsia="zh-Hans"/>
        </w:rPr>
        <w:t>“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√</w:t>
      </w:r>
      <w:r>
        <w:rPr>
          <w:rFonts w:hint="eastAsia" w:asciiTheme="minorEastAsia" w:hAnsiTheme="minorEastAsia" w:eastAsiaTheme="minorEastAsia" w:cstheme="minorEastAsia"/>
          <w:lang w:eastAsia="zh-Hans"/>
        </w:rPr>
        <w:t>”</w:t>
      </w:r>
      <w:r>
        <w:rPr>
          <w:rFonts w:hint="eastAsia" w:asciiTheme="minorEastAsia" w:hAnsiTheme="minorEastAsia" w:eastAsiaTheme="minorEastAsia" w:cstheme="minorEastAsia"/>
        </w:rPr>
        <w:t>并在横线上填写具体内容）</w:t>
      </w:r>
      <w:r>
        <w:rPr>
          <w:rFonts w:hint="eastAsia" w:asciiTheme="minorEastAsia" w:hAnsiTheme="minorEastAsia" w:eastAsiaTheme="minorEastAsia" w:cstheme="minorEastAsia"/>
          <w:lang w:eastAsia="zh-CN"/>
        </w:rPr>
        <w:t>：</w:t>
      </w:r>
    </w:p>
    <w:p>
      <w:pPr>
        <w:pStyle w:val="12"/>
        <w:tabs>
          <w:tab w:val="left" w:pos="478"/>
        </w:tabs>
        <w:spacing w:after="0" w:line="320" w:lineRule="exact"/>
        <w:ind w:firstLine="0"/>
        <w:jc w:val="left"/>
        <w:rPr>
          <w:rFonts w:asciiTheme="minorEastAsia" w:hAnsiTheme="minorEastAsia" w:eastAsiaTheme="minorEastAsia" w:cstheme="minorEastAsia"/>
        </w:rPr>
      </w:pPr>
      <w:bookmarkStart w:id="7" w:name="bookmark59"/>
      <w:r>
        <w:rPr>
          <w:rFonts w:hint="eastAsia" w:asciiTheme="minorEastAsia" w:hAnsiTheme="minorEastAsia" w:eastAsiaTheme="minorEastAsia" w:cstheme="minorEastAsia"/>
        </w:rPr>
        <w:t>（</w:t>
      </w:r>
      <w:bookmarkEnd w:id="7"/>
      <w:r>
        <w:rPr>
          <w:rFonts w:hint="eastAsia" w:asciiTheme="minorEastAsia" w:hAnsiTheme="minorEastAsia" w:eastAsiaTheme="minorEastAsia" w:cstheme="minorEastAsia"/>
        </w:rPr>
        <w:t>1）未发现</w:t>
      </w:r>
      <w:r>
        <w:rPr>
          <w:rFonts w:hint="eastAsia" w:asciiTheme="minorEastAsia" w:hAnsiTheme="minorEastAsia" w:eastAsiaTheme="minorEastAsia" w:cstheme="minorEastAsia"/>
          <w:lang w:val="en-US" w:eastAsia="zh-CN" w:bidi="en-US"/>
        </w:rPr>
        <w:t>HPV</w:t>
      </w:r>
      <w:r>
        <w:rPr>
          <w:rFonts w:hint="eastAsia" w:asciiTheme="minorEastAsia" w:hAnsiTheme="minorEastAsia" w:eastAsiaTheme="minorEastAsia" w:cstheme="minorEastAsia"/>
        </w:rPr>
        <w:t>疫苗接种禁忌症，可接种；</w:t>
      </w:r>
      <w:r>
        <w:rPr>
          <w:rFonts w:hint="eastAsia" w:asciiTheme="minorEastAsia" w:hAnsiTheme="minorEastAsia" w:eastAsiaTheme="minorEastAsia" w:cstheme="minorEastAsia"/>
          <w:lang w:eastAsia="zh-Hans"/>
        </w:rPr>
        <w:t>（</w:t>
      </w:r>
      <w:r>
        <w:rPr>
          <w:rFonts w:asciiTheme="minorEastAsia" w:hAnsiTheme="minorEastAsia" w:eastAsiaTheme="minorEastAsia" w:cstheme="minorEastAsia"/>
          <w:lang w:eastAsia="zh-Hans"/>
        </w:rPr>
        <w:t xml:space="preserve">   </w:t>
      </w:r>
      <w:r>
        <w:rPr>
          <w:rFonts w:hint="eastAsia" w:asciiTheme="minorEastAsia" w:hAnsiTheme="minorEastAsia" w:eastAsiaTheme="minorEastAsia" w:cstheme="minorEastAsia"/>
          <w:lang w:eastAsia="zh-Hans"/>
        </w:rPr>
        <w:t>）</w:t>
      </w:r>
    </w:p>
    <w:p>
      <w:pPr>
        <w:pStyle w:val="12"/>
        <w:tabs>
          <w:tab w:val="left" w:pos="478"/>
          <w:tab w:val="left" w:pos="4190"/>
        </w:tabs>
        <w:spacing w:after="0" w:line="320" w:lineRule="exact"/>
        <w:ind w:firstLine="0"/>
        <w:jc w:val="left"/>
        <w:rPr>
          <w:rFonts w:asciiTheme="minorEastAsia" w:hAnsiTheme="minorEastAsia" w:eastAsiaTheme="minorEastAsia" w:cstheme="minorEastAsia"/>
        </w:rPr>
      </w:pPr>
      <w:bookmarkStart w:id="8" w:name="bookmark60"/>
      <w:r>
        <w:rPr>
          <w:rFonts w:hint="eastAsia" w:asciiTheme="minorEastAsia" w:hAnsiTheme="minorEastAsia" w:eastAsiaTheme="minorEastAsia" w:cstheme="minorEastAsia"/>
        </w:rPr>
        <w:t>（</w:t>
      </w:r>
      <w:bookmarkEnd w:id="8"/>
      <w:r>
        <w:rPr>
          <w:rFonts w:hint="eastAsia" w:asciiTheme="minorEastAsia" w:hAnsiTheme="minorEastAsia" w:eastAsiaTheme="minorEastAsia" w:cstheme="minorEastAsia"/>
        </w:rPr>
        <w:t>2）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因</w:t>
      </w:r>
      <w:r>
        <w:rPr>
          <w:rFonts w:hint="eastAsia" w:asciiTheme="minorEastAsia" w:hAnsiTheme="minorEastAsia" w:eastAsiaTheme="minorEastAsia" w:cstheme="minorEastAsia"/>
          <w:u w:val="single"/>
        </w:rPr>
        <w:tab/>
      </w:r>
      <w:r>
        <w:rPr>
          <w:rFonts w:hint="eastAsia" w:asciiTheme="minorEastAsia" w:hAnsiTheme="minorEastAsia" w:eastAsiaTheme="minorEastAsia" w:cstheme="minorEastAsia"/>
        </w:rPr>
        <w:t>应暂缓接种；</w:t>
      </w:r>
      <w:r>
        <w:rPr>
          <w:rFonts w:hint="eastAsia" w:asciiTheme="minorEastAsia" w:hAnsiTheme="minorEastAsia" w:eastAsiaTheme="minorEastAsia" w:cstheme="minorEastAsia"/>
          <w:lang w:eastAsia="zh-Hans"/>
        </w:rPr>
        <w:t>（</w:t>
      </w:r>
      <w:r>
        <w:rPr>
          <w:rFonts w:asciiTheme="minorEastAsia" w:hAnsiTheme="minorEastAsia" w:eastAsiaTheme="minorEastAsia" w:cstheme="minorEastAsia"/>
          <w:lang w:eastAsia="zh-Hans"/>
        </w:rPr>
        <w:t xml:space="preserve">   </w:t>
      </w:r>
      <w:r>
        <w:rPr>
          <w:rFonts w:hint="eastAsia" w:asciiTheme="minorEastAsia" w:hAnsiTheme="minorEastAsia" w:eastAsiaTheme="minorEastAsia" w:cstheme="minorEastAsia"/>
          <w:lang w:eastAsia="zh-Hans"/>
        </w:rPr>
        <w:t>）</w:t>
      </w:r>
    </w:p>
    <w:p>
      <w:pPr>
        <w:pStyle w:val="12"/>
        <w:tabs>
          <w:tab w:val="left" w:pos="478"/>
          <w:tab w:val="left" w:pos="4190"/>
        </w:tabs>
        <w:spacing w:after="0" w:line="320" w:lineRule="exact"/>
        <w:ind w:firstLine="0"/>
        <w:jc w:val="left"/>
        <w:rPr>
          <w:rFonts w:ascii="Times New Roman Regular" w:hAnsi="Times New Roman Regular" w:cs="Times New Roman Regular"/>
        </w:rPr>
      </w:pPr>
      <w:bookmarkStart w:id="9" w:name="bookmark61"/>
      <w:r>
        <w:rPr>
          <w:rFonts w:hint="eastAsia" w:asciiTheme="minorEastAsia" w:hAnsiTheme="minorEastAsia" w:eastAsiaTheme="minorEastAsia" w:cstheme="minorEastAsia"/>
        </w:rPr>
        <w:t>（</w:t>
      </w:r>
      <w:bookmarkEnd w:id="9"/>
      <w:r>
        <w:rPr>
          <w:rFonts w:hint="eastAsia" w:asciiTheme="minorEastAsia" w:hAnsiTheme="minorEastAsia" w:eastAsiaTheme="minorEastAsia" w:cstheme="minorEastAsia"/>
        </w:rPr>
        <w:t>3）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因</w:t>
      </w:r>
      <w:r>
        <w:rPr>
          <w:rFonts w:hint="eastAsia" w:asciiTheme="minorEastAsia" w:hAnsiTheme="minorEastAsia" w:eastAsiaTheme="minorEastAsia" w:cstheme="minorEastAsia"/>
          <w:u w:val="single"/>
        </w:rPr>
        <w:tab/>
      </w:r>
      <w:r>
        <w:rPr>
          <w:rFonts w:hint="eastAsia" w:asciiTheme="minorEastAsia" w:hAnsiTheme="minorEastAsia" w:eastAsiaTheme="minorEastAsia" w:cstheme="minorEastAsia"/>
        </w:rPr>
        <w:t>不能接种</w:t>
      </w:r>
      <w:r>
        <w:rPr>
          <w:rFonts w:ascii="Times New Roman Regular" w:hAnsi="Times New Roman Regular" w:cs="Times New Roman Regular"/>
        </w:rPr>
        <w:t>。</w:t>
      </w:r>
      <w:r>
        <w:rPr>
          <w:rFonts w:hint="eastAsia" w:asciiTheme="minorEastAsia" w:hAnsiTheme="minorEastAsia" w:eastAsiaTheme="minorEastAsia" w:cstheme="minorEastAsia"/>
          <w:lang w:eastAsia="zh-Hans"/>
        </w:rPr>
        <w:t>（</w:t>
      </w:r>
      <w:r>
        <w:rPr>
          <w:rFonts w:asciiTheme="minorEastAsia" w:hAnsiTheme="minorEastAsia" w:eastAsiaTheme="minorEastAsia" w:cstheme="minorEastAsia"/>
          <w:lang w:eastAsia="zh-Hans"/>
        </w:rPr>
        <w:t xml:space="preserve">   </w:t>
      </w:r>
      <w:r>
        <w:rPr>
          <w:rFonts w:hint="eastAsia" w:asciiTheme="minorEastAsia" w:hAnsiTheme="minorEastAsia" w:eastAsiaTheme="minorEastAsia" w:cstheme="minorEastAsia"/>
          <w:lang w:eastAsia="zh-Hans"/>
        </w:rPr>
        <w:t>）</w:t>
      </w:r>
    </w:p>
    <w:p>
      <w:pPr>
        <w:pStyle w:val="12"/>
        <w:tabs>
          <w:tab w:val="left" w:pos="478"/>
          <w:tab w:val="left" w:pos="4190"/>
        </w:tabs>
        <w:spacing w:after="0" w:line="320" w:lineRule="exact"/>
        <w:ind w:firstLine="0"/>
        <w:jc w:val="left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eastAsia" w:ascii="Times New Roman Regular" w:hAnsi="Times New Roman Regular" w:cs="Times New Roman Regular"/>
          <w:lang w:eastAsia="zh-CN"/>
        </w:rPr>
        <w:t>（</w:t>
      </w:r>
      <w:r>
        <w:rPr>
          <w:rFonts w:hint="eastAsia" w:ascii="Times New Roman Regular" w:hAnsi="Times New Roman Regular" w:cs="Times New Roman Regular"/>
          <w:lang w:val="en-US" w:eastAsia="zh-CN"/>
        </w:rPr>
        <w:t>4</w:t>
      </w:r>
      <w:r>
        <w:rPr>
          <w:rFonts w:hint="eastAsia" w:ascii="Times New Roman Regular" w:hAnsi="Times New Roman Regular" w:cs="Times New Roman Regular"/>
          <w:lang w:eastAsia="zh-CN"/>
        </w:rPr>
        <w:t>）</w:t>
      </w:r>
      <w:r>
        <w:rPr>
          <w:rFonts w:hint="eastAsia" w:ascii="Times New Roman Regular" w:hAnsi="Times New Roman Regular" w:cs="Times New Roman Regular"/>
          <w:lang w:val="en-US" w:eastAsia="zh-CN"/>
        </w:rPr>
        <w:t>建议进一步做医学检查或专家咨询后确定。（   ）</w:t>
      </w:r>
    </w:p>
    <w:p>
      <w:pPr>
        <w:pStyle w:val="12"/>
        <w:tabs>
          <w:tab w:val="left" w:pos="478"/>
          <w:tab w:val="left" w:pos="4190"/>
        </w:tabs>
        <w:spacing w:after="0" w:line="320" w:lineRule="exact"/>
        <w:ind w:firstLine="2200" w:firstLineChars="1100"/>
        <w:jc w:val="left"/>
        <w:rPr>
          <w:rFonts w:ascii="Times New Roman Regular" w:hAnsi="Times New Roman Regular" w:cs="Times New Roman Regular"/>
          <w:lang w:val="en-US" w:eastAsia="zh-Hans"/>
        </w:rPr>
        <w:sectPr>
          <w:headerReference r:id="rId3" w:type="default"/>
          <w:footerReference r:id="rId4" w:type="default"/>
          <w:pgSz w:w="11906" w:h="16838"/>
          <w:pgMar w:top="1304" w:right="1417" w:bottom="1304" w:left="1417" w:header="851" w:footer="992" w:gutter="0"/>
          <w:cols w:space="0" w:num="1"/>
          <w:docGrid w:type="lines" w:linePitch="312" w:charSpace="0"/>
        </w:sectPr>
      </w:pPr>
      <w:r>
        <w:rPr>
          <w:rFonts w:hint="eastAsia" w:ascii="Times New Roman Regular" w:hAnsi="Times New Roman Regular" w:cs="Times New Roman Regular"/>
          <w:lang w:val="en-US" w:eastAsia="zh-Hans"/>
        </w:rPr>
        <w:t>预检人员签字：</w:t>
      </w:r>
      <w:r>
        <w:rPr>
          <w:rFonts w:ascii="Times New Roman Regular" w:hAnsi="Times New Roman Regular" w:cs="Times New Roman Regular"/>
          <w:lang w:eastAsia="zh-Hans"/>
        </w:rPr>
        <w:t xml:space="preserve">                                 </w:t>
      </w:r>
      <w:r>
        <w:rPr>
          <w:rFonts w:hint="eastAsia" w:ascii="Times New Roman Regular" w:hAnsi="Times New Roman Regular" w:cs="Times New Roman Regular"/>
          <w:lang w:val="en-US" w:eastAsia="zh-Hans"/>
        </w:rPr>
        <w:t>日期：</w:t>
      </w:r>
    </w:p>
    <w:p>
      <w:pPr>
        <w:pStyle w:val="12"/>
        <w:tabs>
          <w:tab w:val="left" w:pos="478"/>
          <w:tab w:val="left" w:pos="4190"/>
        </w:tabs>
        <w:spacing w:after="0" w:line="320" w:lineRule="exact"/>
        <w:ind w:firstLine="0"/>
        <w:jc w:val="left"/>
        <w:rPr>
          <w:rFonts w:ascii="Times New Roman Regular" w:hAnsi="Times New Roman Regular" w:cs="Times New Roman Regular"/>
          <w:sz w:val="24"/>
          <w:szCs w:val="24"/>
          <w:lang w:eastAsia="zh-Hans"/>
        </w:rPr>
      </w:pPr>
    </w:p>
    <w:sectPr>
      <w:pgSz w:w="11906" w:h="16838"/>
      <w:pgMar w:top="1417" w:right="1304" w:bottom="1417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A38CC"/>
    <w:multiLevelType w:val="singleLevel"/>
    <w:tmpl w:val="625A38CC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mQ5OTRhZmQ2MDRkOTA3ZmY1ZWZjODdmOWU4MzIifQ=="/>
  </w:docVars>
  <w:rsids>
    <w:rsidRoot w:val="73FFA3F5"/>
    <w:rsid w:val="000A73B4"/>
    <w:rsid w:val="0016027E"/>
    <w:rsid w:val="006C1115"/>
    <w:rsid w:val="008B19FD"/>
    <w:rsid w:val="00B04D61"/>
    <w:rsid w:val="00C118C8"/>
    <w:rsid w:val="00D506DB"/>
    <w:rsid w:val="00D675EC"/>
    <w:rsid w:val="02F61173"/>
    <w:rsid w:val="03A9184E"/>
    <w:rsid w:val="05E7039E"/>
    <w:rsid w:val="0A547698"/>
    <w:rsid w:val="0C2F332A"/>
    <w:rsid w:val="0D845CD9"/>
    <w:rsid w:val="0FE45B3D"/>
    <w:rsid w:val="10370F67"/>
    <w:rsid w:val="14569D87"/>
    <w:rsid w:val="14EC2229"/>
    <w:rsid w:val="15567CBE"/>
    <w:rsid w:val="169A1544"/>
    <w:rsid w:val="16C04AF7"/>
    <w:rsid w:val="17BFB1E8"/>
    <w:rsid w:val="180A4914"/>
    <w:rsid w:val="1A431B93"/>
    <w:rsid w:val="1B3FD63C"/>
    <w:rsid w:val="1BCF09D3"/>
    <w:rsid w:val="1BEFD0A5"/>
    <w:rsid w:val="1C6F7182"/>
    <w:rsid w:val="1DBE9991"/>
    <w:rsid w:val="1DFC6091"/>
    <w:rsid w:val="1FED938D"/>
    <w:rsid w:val="1FEF64ED"/>
    <w:rsid w:val="1FF258A3"/>
    <w:rsid w:val="1FFB4F96"/>
    <w:rsid w:val="221A7BB9"/>
    <w:rsid w:val="22C100C7"/>
    <w:rsid w:val="22FFE1A1"/>
    <w:rsid w:val="25FED294"/>
    <w:rsid w:val="263948CF"/>
    <w:rsid w:val="27EF3E77"/>
    <w:rsid w:val="29A749BD"/>
    <w:rsid w:val="2B7E7379"/>
    <w:rsid w:val="2EBF98F5"/>
    <w:rsid w:val="2EF7A850"/>
    <w:rsid w:val="2EFFB638"/>
    <w:rsid w:val="2FFF9DE9"/>
    <w:rsid w:val="33C3A7BC"/>
    <w:rsid w:val="3576CD92"/>
    <w:rsid w:val="36FD82A5"/>
    <w:rsid w:val="37396601"/>
    <w:rsid w:val="376F855B"/>
    <w:rsid w:val="37D51BFB"/>
    <w:rsid w:val="3AF77CE7"/>
    <w:rsid w:val="3B5A2D80"/>
    <w:rsid w:val="3B7B39CE"/>
    <w:rsid w:val="3B84FC2D"/>
    <w:rsid w:val="3BEBF165"/>
    <w:rsid w:val="3CAC2244"/>
    <w:rsid w:val="3D21397D"/>
    <w:rsid w:val="3DDFDEF6"/>
    <w:rsid w:val="3DF70C95"/>
    <w:rsid w:val="3E161FBA"/>
    <w:rsid w:val="3EBFA94A"/>
    <w:rsid w:val="3EDF163A"/>
    <w:rsid w:val="3F00699B"/>
    <w:rsid w:val="3F37CC56"/>
    <w:rsid w:val="3F69364E"/>
    <w:rsid w:val="3FDFF4A7"/>
    <w:rsid w:val="3FE76A88"/>
    <w:rsid w:val="3FFD4E08"/>
    <w:rsid w:val="3FFF2A6C"/>
    <w:rsid w:val="419A6CB6"/>
    <w:rsid w:val="42C530CA"/>
    <w:rsid w:val="433BCA25"/>
    <w:rsid w:val="461B4493"/>
    <w:rsid w:val="4B73503C"/>
    <w:rsid w:val="4BFB1998"/>
    <w:rsid w:val="4C127B56"/>
    <w:rsid w:val="4C9C3747"/>
    <w:rsid w:val="4DFF3CC2"/>
    <w:rsid w:val="4EBC46B9"/>
    <w:rsid w:val="4EF5AC5A"/>
    <w:rsid w:val="4F3C2197"/>
    <w:rsid w:val="4F7F87F6"/>
    <w:rsid w:val="5054142F"/>
    <w:rsid w:val="519022E4"/>
    <w:rsid w:val="537F82B5"/>
    <w:rsid w:val="55D6FBAC"/>
    <w:rsid w:val="57768540"/>
    <w:rsid w:val="577BA83D"/>
    <w:rsid w:val="57DA5826"/>
    <w:rsid w:val="57E24A7A"/>
    <w:rsid w:val="57FE3C79"/>
    <w:rsid w:val="59B65B4C"/>
    <w:rsid w:val="5AFAA9E2"/>
    <w:rsid w:val="5AFB2164"/>
    <w:rsid w:val="5AFB8197"/>
    <w:rsid w:val="5B1F8A6E"/>
    <w:rsid w:val="5BCBFACE"/>
    <w:rsid w:val="5BEA9CF4"/>
    <w:rsid w:val="5BEB3235"/>
    <w:rsid w:val="5C79CC7C"/>
    <w:rsid w:val="5CA708BD"/>
    <w:rsid w:val="5D9976FE"/>
    <w:rsid w:val="5DDD4141"/>
    <w:rsid w:val="5DF72E62"/>
    <w:rsid w:val="5DFCFC13"/>
    <w:rsid w:val="5EFE5C66"/>
    <w:rsid w:val="5EFF6A7D"/>
    <w:rsid w:val="5F3EBD41"/>
    <w:rsid w:val="5F5FC3AB"/>
    <w:rsid w:val="5FAFF9E5"/>
    <w:rsid w:val="5FBB5B0F"/>
    <w:rsid w:val="5FBD274C"/>
    <w:rsid w:val="5FD7DA65"/>
    <w:rsid w:val="5FF7CCDF"/>
    <w:rsid w:val="5FFF1883"/>
    <w:rsid w:val="61AF4B8A"/>
    <w:rsid w:val="61FEA18D"/>
    <w:rsid w:val="62FFF791"/>
    <w:rsid w:val="636D673C"/>
    <w:rsid w:val="64963458"/>
    <w:rsid w:val="65DF1A7D"/>
    <w:rsid w:val="677CADA9"/>
    <w:rsid w:val="67C857E9"/>
    <w:rsid w:val="67F649B9"/>
    <w:rsid w:val="67FF2F7B"/>
    <w:rsid w:val="69C24942"/>
    <w:rsid w:val="69EF52C5"/>
    <w:rsid w:val="6B263406"/>
    <w:rsid w:val="6BF3D71B"/>
    <w:rsid w:val="6D9B0373"/>
    <w:rsid w:val="6DA22FA9"/>
    <w:rsid w:val="6DDF1335"/>
    <w:rsid w:val="6DEC854B"/>
    <w:rsid w:val="6DFE3B0A"/>
    <w:rsid w:val="6E9EA08C"/>
    <w:rsid w:val="6EFB26DF"/>
    <w:rsid w:val="6F2B6063"/>
    <w:rsid w:val="6FE37150"/>
    <w:rsid w:val="70613BBA"/>
    <w:rsid w:val="71DF04A2"/>
    <w:rsid w:val="71FDDFC1"/>
    <w:rsid w:val="72761B41"/>
    <w:rsid w:val="729F57FE"/>
    <w:rsid w:val="73B7FE05"/>
    <w:rsid w:val="73C93D48"/>
    <w:rsid w:val="73FFA3F5"/>
    <w:rsid w:val="74175DFB"/>
    <w:rsid w:val="74FE13C5"/>
    <w:rsid w:val="75375C2C"/>
    <w:rsid w:val="75DF031D"/>
    <w:rsid w:val="75FF3EBF"/>
    <w:rsid w:val="767A95B4"/>
    <w:rsid w:val="767E5EF8"/>
    <w:rsid w:val="76BF6BA4"/>
    <w:rsid w:val="76EFAD79"/>
    <w:rsid w:val="7777AADE"/>
    <w:rsid w:val="77A70005"/>
    <w:rsid w:val="77BD2298"/>
    <w:rsid w:val="77DD710D"/>
    <w:rsid w:val="77EE60B2"/>
    <w:rsid w:val="77F22431"/>
    <w:rsid w:val="77FB4416"/>
    <w:rsid w:val="77FBB1DA"/>
    <w:rsid w:val="77FD857F"/>
    <w:rsid w:val="77FDBD74"/>
    <w:rsid w:val="782B9BBC"/>
    <w:rsid w:val="78BE5A7F"/>
    <w:rsid w:val="79F67E88"/>
    <w:rsid w:val="7B0F5561"/>
    <w:rsid w:val="7B5DE70C"/>
    <w:rsid w:val="7BB74D10"/>
    <w:rsid w:val="7BBF4BD0"/>
    <w:rsid w:val="7BD69BE7"/>
    <w:rsid w:val="7BDF9BC3"/>
    <w:rsid w:val="7C5C7653"/>
    <w:rsid w:val="7CFD0AB2"/>
    <w:rsid w:val="7D7BC16F"/>
    <w:rsid w:val="7DAC4382"/>
    <w:rsid w:val="7DBC85C5"/>
    <w:rsid w:val="7DCDA0AF"/>
    <w:rsid w:val="7DD34D6D"/>
    <w:rsid w:val="7DDD218E"/>
    <w:rsid w:val="7DFBCE00"/>
    <w:rsid w:val="7DFFEAAA"/>
    <w:rsid w:val="7EABC9FA"/>
    <w:rsid w:val="7EBD7DBA"/>
    <w:rsid w:val="7EBFB654"/>
    <w:rsid w:val="7ED7F6F1"/>
    <w:rsid w:val="7EDDEE14"/>
    <w:rsid w:val="7EDF43AD"/>
    <w:rsid w:val="7EEF1F43"/>
    <w:rsid w:val="7EEFA9A4"/>
    <w:rsid w:val="7EF3E4C4"/>
    <w:rsid w:val="7EF678F9"/>
    <w:rsid w:val="7EFCA9D3"/>
    <w:rsid w:val="7EFE185B"/>
    <w:rsid w:val="7EFEECB4"/>
    <w:rsid w:val="7EFF8283"/>
    <w:rsid w:val="7F3F4271"/>
    <w:rsid w:val="7F4D4EB0"/>
    <w:rsid w:val="7F56C2CC"/>
    <w:rsid w:val="7F598DC0"/>
    <w:rsid w:val="7F6E17BF"/>
    <w:rsid w:val="7F6F604B"/>
    <w:rsid w:val="7F735A35"/>
    <w:rsid w:val="7F7F57CD"/>
    <w:rsid w:val="7F7F8860"/>
    <w:rsid w:val="7F7FE47A"/>
    <w:rsid w:val="7F9EC836"/>
    <w:rsid w:val="7F9F356F"/>
    <w:rsid w:val="7FBF49F5"/>
    <w:rsid w:val="7FBF591C"/>
    <w:rsid w:val="7FD753BA"/>
    <w:rsid w:val="7FD97BFD"/>
    <w:rsid w:val="7FDAFBB6"/>
    <w:rsid w:val="7FDC81ED"/>
    <w:rsid w:val="7FDFCD2C"/>
    <w:rsid w:val="7FE62542"/>
    <w:rsid w:val="7FF67DE4"/>
    <w:rsid w:val="7FF79183"/>
    <w:rsid w:val="7FF7A2D4"/>
    <w:rsid w:val="7FF7D5C8"/>
    <w:rsid w:val="7FF95CB3"/>
    <w:rsid w:val="7FFFB931"/>
    <w:rsid w:val="7FFFBF77"/>
    <w:rsid w:val="7FFFC0EE"/>
    <w:rsid w:val="7FFFE6BB"/>
    <w:rsid w:val="89F7FB26"/>
    <w:rsid w:val="8BFD4A95"/>
    <w:rsid w:val="8DEF72FA"/>
    <w:rsid w:val="8E4E8C43"/>
    <w:rsid w:val="8FBFF763"/>
    <w:rsid w:val="8FC790F4"/>
    <w:rsid w:val="8FED3BC7"/>
    <w:rsid w:val="94F717CD"/>
    <w:rsid w:val="97F7024F"/>
    <w:rsid w:val="9BD6D927"/>
    <w:rsid w:val="9DDFD564"/>
    <w:rsid w:val="9EF6E520"/>
    <w:rsid w:val="9FBFE39A"/>
    <w:rsid w:val="A65F47C4"/>
    <w:rsid w:val="A7F24D11"/>
    <w:rsid w:val="AA678278"/>
    <w:rsid w:val="ABFD6C3B"/>
    <w:rsid w:val="AD7F3EDB"/>
    <w:rsid w:val="AD86B80E"/>
    <w:rsid w:val="ADFD3086"/>
    <w:rsid w:val="AE1F0B1D"/>
    <w:rsid w:val="AEFB089D"/>
    <w:rsid w:val="AEFF3879"/>
    <w:rsid w:val="AF5F75DB"/>
    <w:rsid w:val="B17E2511"/>
    <w:rsid w:val="B1FF400F"/>
    <w:rsid w:val="B1FF7E95"/>
    <w:rsid w:val="B371F482"/>
    <w:rsid w:val="B3775518"/>
    <w:rsid w:val="B3FF39E4"/>
    <w:rsid w:val="B5E71A02"/>
    <w:rsid w:val="B5F3B661"/>
    <w:rsid w:val="B6BF2EB2"/>
    <w:rsid w:val="B7EE7C70"/>
    <w:rsid w:val="B7FE4669"/>
    <w:rsid w:val="B977E746"/>
    <w:rsid w:val="BA9743F5"/>
    <w:rsid w:val="BABFB6BE"/>
    <w:rsid w:val="BB7FE49B"/>
    <w:rsid w:val="BBFF9DA1"/>
    <w:rsid w:val="BD8DA50C"/>
    <w:rsid w:val="BE0F96E5"/>
    <w:rsid w:val="BEFB9F84"/>
    <w:rsid w:val="BEFF5F1A"/>
    <w:rsid w:val="BF7BA0B8"/>
    <w:rsid w:val="BF7FDF1C"/>
    <w:rsid w:val="BF871C86"/>
    <w:rsid w:val="BFEE3D49"/>
    <w:rsid w:val="BFF32026"/>
    <w:rsid w:val="BFF74090"/>
    <w:rsid w:val="BFFB0670"/>
    <w:rsid w:val="BFFB16E3"/>
    <w:rsid w:val="BFFD168D"/>
    <w:rsid w:val="C7EF2757"/>
    <w:rsid w:val="C7FFD046"/>
    <w:rsid w:val="CB33B8E5"/>
    <w:rsid w:val="CBE7807A"/>
    <w:rsid w:val="CBFF06B9"/>
    <w:rsid w:val="CCB7F01C"/>
    <w:rsid w:val="CD45E879"/>
    <w:rsid w:val="D1EEB00E"/>
    <w:rsid w:val="D39F09BD"/>
    <w:rsid w:val="D7EAE054"/>
    <w:rsid w:val="D7EC2CA8"/>
    <w:rsid w:val="D7F06C71"/>
    <w:rsid w:val="D7F744CB"/>
    <w:rsid w:val="D7FF6E1F"/>
    <w:rsid w:val="D91AF65B"/>
    <w:rsid w:val="DB92EDDF"/>
    <w:rsid w:val="DB9FFCC0"/>
    <w:rsid w:val="DCB76B55"/>
    <w:rsid w:val="DDFF3038"/>
    <w:rsid w:val="DEDB38C4"/>
    <w:rsid w:val="DEDB5EA5"/>
    <w:rsid w:val="DEF97F42"/>
    <w:rsid w:val="DF57F48B"/>
    <w:rsid w:val="DF5F1B9B"/>
    <w:rsid w:val="DFF88B5E"/>
    <w:rsid w:val="DFFFAA26"/>
    <w:rsid w:val="DFFFFEA8"/>
    <w:rsid w:val="E1BF2927"/>
    <w:rsid w:val="E6C8EF1B"/>
    <w:rsid w:val="E7A73838"/>
    <w:rsid w:val="E7AFBC2F"/>
    <w:rsid w:val="E7BB9D28"/>
    <w:rsid w:val="E7BFA20B"/>
    <w:rsid w:val="E7C63A7D"/>
    <w:rsid w:val="E7CF2FB4"/>
    <w:rsid w:val="E91F3F74"/>
    <w:rsid w:val="EA4F4FB0"/>
    <w:rsid w:val="EBEFAF53"/>
    <w:rsid w:val="EBFF434E"/>
    <w:rsid w:val="EBFF9D5F"/>
    <w:rsid w:val="ECC703E8"/>
    <w:rsid w:val="ECF37A6E"/>
    <w:rsid w:val="EDFD6A6E"/>
    <w:rsid w:val="EE553320"/>
    <w:rsid w:val="EEDDCDC6"/>
    <w:rsid w:val="EEEF3A22"/>
    <w:rsid w:val="EEEF6023"/>
    <w:rsid w:val="EEF42669"/>
    <w:rsid w:val="EEF7641E"/>
    <w:rsid w:val="EEFF4DC9"/>
    <w:rsid w:val="EF5D6952"/>
    <w:rsid w:val="EF7F51E8"/>
    <w:rsid w:val="EFBB7B29"/>
    <w:rsid w:val="EFBF739A"/>
    <w:rsid w:val="EFE7FD16"/>
    <w:rsid w:val="EFF5D8E1"/>
    <w:rsid w:val="EFFEB1AD"/>
    <w:rsid w:val="EFFF1E10"/>
    <w:rsid w:val="F1FF2EFF"/>
    <w:rsid w:val="F1FF6861"/>
    <w:rsid w:val="F27F7E5B"/>
    <w:rsid w:val="F33E0A0B"/>
    <w:rsid w:val="F57F2600"/>
    <w:rsid w:val="F5F90243"/>
    <w:rsid w:val="F5FB15A0"/>
    <w:rsid w:val="F5FD4CA3"/>
    <w:rsid w:val="F5FDB959"/>
    <w:rsid w:val="F5FDC357"/>
    <w:rsid w:val="F639CD1E"/>
    <w:rsid w:val="F67E77EF"/>
    <w:rsid w:val="F6F7F9CC"/>
    <w:rsid w:val="F7BFC663"/>
    <w:rsid w:val="F7C318BC"/>
    <w:rsid w:val="F7DDA461"/>
    <w:rsid w:val="F7DE76D6"/>
    <w:rsid w:val="F7EB380C"/>
    <w:rsid w:val="F7F76ABC"/>
    <w:rsid w:val="F7FF03C5"/>
    <w:rsid w:val="F7FF16F0"/>
    <w:rsid w:val="F8E72D52"/>
    <w:rsid w:val="F97BF88C"/>
    <w:rsid w:val="F9EFE11F"/>
    <w:rsid w:val="F9FDA05C"/>
    <w:rsid w:val="FA71FF38"/>
    <w:rsid w:val="FABD74BB"/>
    <w:rsid w:val="FAE2EFDE"/>
    <w:rsid w:val="FAFEFC1C"/>
    <w:rsid w:val="FAFF4D9A"/>
    <w:rsid w:val="FAFF5E6A"/>
    <w:rsid w:val="FB6F31C5"/>
    <w:rsid w:val="FB77ECC6"/>
    <w:rsid w:val="FB7B3C5F"/>
    <w:rsid w:val="FBCEA5DB"/>
    <w:rsid w:val="FBD9C32D"/>
    <w:rsid w:val="FBDD6C4F"/>
    <w:rsid w:val="FC9B887C"/>
    <w:rsid w:val="FCE2B0AC"/>
    <w:rsid w:val="FCEE89C1"/>
    <w:rsid w:val="FCFB38CE"/>
    <w:rsid w:val="FD57346B"/>
    <w:rsid w:val="FD7BFB9F"/>
    <w:rsid w:val="FD9FC901"/>
    <w:rsid w:val="FDAF0A36"/>
    <w:rsid w:val="FDC1DB27"/>
    <w:rsid w:val="FDDD4516"/>
    <w:rsid w:val="FDF676F8"/>
    <w:rsid w:val="FDFF4888"/>
    <w:rsid w:val="FDFFC99B"/>
    <w:rsid w:val="FE795647"/>
    <w:rsid w:val="FE9CD0C3"/>
    <w:rsid w:val="FEDFEB73"/>
    <w:rsid w:val="FEDFEF26"/>
    <w:rsid w:val="FEEDD83E"/>
    <w:rsid w:val="FEF8DD5B"/>
    <w:rsid w:val="FEFFCC74"/>
    <w:rsid w:val="FF1CF5F1"/>
    <w:rsid w:val="FF3EEC35"/>
    <w:rsid w:val="FF40F116"/>
    <w:rsid w:val="FF46A31C"/>
    <w:rsid w:val="FF5F2887"/>
    <w:rsid w:val="FF672F26"/>
    <w:rsid w:val="FF77EA30"/>
    <w:rsid w:val="FF7D1315"/>
    <w:rsid w:val="FF7D15E3"/>
    <w:rsid w:val="FF7FCA7B"/>
    <w:rsid w:val="FFAEC107"/>
    <w:rsid w:val="FFBC94B1"/>
    <w:rsid w:val="FFBF12B8"/>
    <w:rsid w:val="FFBFB953"/>
    <w:rsid w:val="FFBFD6D3"/>
    <w:rsid w:val="FFCC3EE0"/>
    <w:rsid w:val="FFE363EF"/>
    <w:rsid w:val="FFE57510"/>
    <w:rsid w:val="FFE5C018"/>
    <w:rsid w:val="FFEECB86"/>
    <w:rsid w:val="FFEFC230"/>
    <w:rsid w:val="FFF51865"/>
    <w:rsid w:val="FFF7B09E"/>
    <w:rsid w:val="FFF9F3EE"/>
    <w:rsid w:val="FFFBA92D"/>
    <w:rsid w:val="FFFBBBD8"/>
    <w:rsid w:val="FFFD6DB2"/>
    <w:rsid w:val="FFFDBD9D"/>
    <w:rsid w:val="FFFF08EF"/>
    <w:rsid w:val="FFFF624C"/>
    <w:rsid w:val="FFFFA49A"/>
    <w:rsid w:val="FFFFB0C6"/>
    <w:rsid w:val="FFFFCBA5"/>
    <w:rsid w:val="FFFFF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Heading #2|1"/>
    <w:basedOn w:val="1"/>
    <w:qFormat/>
    <w:uiPriority w:val="0"/>
    <w:pPr>
      <w:spacing w:before="1200" w:after="540" w:line="619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2">
    <w:name w:val="Body text|2"/>
    <w:basedOn w:val="1"/>
    <w:qFormat/>
    <w:uiPriority w:val="0"/>
    <w:pPr>
      <w:spacing w:after="180"/>
      <w:ind w:firstLine="180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3">
    <w:name w:val="Body text|4"/>
    <w:basedOn w:val="1"/>
    <w:qFormat/>
    <w:uiPriority w:val="0"/>
    <w:pPr>
      <w:spacing w:after="260"/>
      <w:jc w:val="center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4">
    <w:name w:val="Table caption|1"/>
    <w:basedOn w:val="1"/>
    <w:qFormat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character" w:customStyle="1" w:styleId="15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customStyle="1" w:styleId="1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000000"/>
      <w:kern w:val="0"/>
      <w:sz w:val="28"/>
      <w:szCs w:val="28"/>
      <w:lang w:val="en-US" w:eastAsia="zh-CN" w:bidi="ar"/>
    </w:rPr>
  </w:style>
  <w:style w:type="character" w:customStyle="1" w:styleId="18">
    <w:name w:val="s1"/>
    <w:basedOn w:val="8"/>
    <w:qFormat/>
    <w:uiPriority w:val="0"/>
    <w:rPr>
      <w:rFonts w:ascii="Helvetica Neue" w:hAnsi="Helvetica Neue" w:eastAsia="Helvetica Neue" w:cs="Helvetica Neue"/>
      <w:sz w:val="28"/>
      <w:szCs w:val="28"/>
    </w:rPr>
  </w:style>
  <w:style w:type="paragraph" w:customStyle="1" w:styleId="19">
    <w:name w:val="正文1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904</Words>
  <Characters>918</Characters>
  <Lines>58</Lines>
  <Paragraphs>16</Paragraphs>
  <TotalTime>104</TotalTime>
  <ScaleCrop>false</ScaleCrop>
  <LinksUpToDate>false</LinksUpToDate>
  <CharactersWithSpaces>1416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2022-05-01T17:21:00Z</dcterms:created>
  <dc:creator>fecilia</dc:creator>
  <cp:lastModifiedBy>好心态</cp:lastModifiedBy>
  <cp:lastPrinted>2024-06-19T06:36:00Z</cp:lastPrinted>
  <dcterms:modified xsi:type="dcterms:W3CDTF">2024-07-16T01:41:02Z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FDC852C13F414372AC2D693710E4D91E</vt:lpwstr>
  </property>
</Properties>
</file>