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_GB2312" w:hAnsi="仿宋" w:eastAsia="仿宋_GB2312"/>
          <w:sz w:val="32"/>
          <w:szCs w:val="32"/>
        </w:rPr>
      </w:pPr>
      <w:r>
        <w:rPr>
          <w:rFonts w:hint="eastAsia" w:ascii="仿宋_GB2312" w:hAnsi="仿宋" w:eastAsia="仿宋_GB2312"/>
          <w:sz w:val="32"/>
          <w:szCs w:val="32"/>
        </w:rPr>
        <w:t>附件1</w:t>
      </w:r>
    </w:p>
    <w:p>
      <w:pPr>
        <w:spacing w:line="590" w:lineRule="exact"/>
        <w:jc w:val="center"/>
        <w:rPr>
          <w:rFonts w:hint="eastAsia" w:ascii="方正小标宋简体" w:hAnsi="方正小标宋简体" w:eastAsia="方正小标宋简体"/>
          <w:snapToGrid w:val="0"/>
          <w:kern w:val="0"/>
          <w:sz w:val="44"/>
          <w:szCs w:val="44"/>
        </w:rPr>
      </w:pPr>
      <w:r>
        <w:rPr>
          <w:rFonts w:hint="eastAsia" w:ascii="方正小标宋简体" w:hAnsi="方正小标宋简体" w:eastAsia="方正小标宋简体"/>
          <w:sz w:val="44"/>
          <w:szCs w:val="44"/>
        </w:rPr>
        <w:t>龙口市</w:t>
      </w:r>
      <w:r>
        <w:rPr>
          <w:rFonts w:hint="eastAsia" w:ascii="方正小标宋简体" w:hAnsi="方正小标宋简体" w:eastAsia="方正小标宋简体"/>
          <w:snapToGrid w:val="0"/>
          <w:kern w:val="0"/>
          <w:sz w:val="44"/>
          <w:szCs w:val="44"/>
        </w:rPr>
        <w:t>小麦“一喷三防”工作领导小组</w:t>
      </w:r>
    </w:p>
    <w:p>
      <w:pPr>
        <w:spacing w:line="590" w:lineRule="exact"/>
        <w:rPr>
          <w:rFonts w:eastAsia="Times New Roman"/>
        </w:rPr>
      </w:pPr>
    </w:p>
    <w:p>
      <w:pPr>
        <w:spacing w:line="590" w:lineRule="exact"/>
        <w:ind w:firstLine="640" w:firstLineChars="200"/>
        <w:rPr>
          <w:rFonts w:hint="eastAsia" w:eastAsia="仿宋_GB2312"/>
          <w:sz w:val="32"/>
        </w:rPr>
      </w:pPr>
      <w:r>
        <w:rPr>
          <w:rFonts w:hint="eastAsia" w:eastAsia="仿宋_GB2312"/>
          <w:sz w:val="32"/>
        </w:rPr>
        <w:t>组  长：贾春江</w:t>
      </w:r>
      <w:r>
        <w:rPr>
          <w:rFonts w:eastAsia="仿宋_GB2312"/>
          <w:sz w:val="32"/>
        </w:rPr>
        <w:t xml:space="preserve">  </w:t>
      </w:r>
      <w:r>
        <w:rPr>
          <w:rFonts w:hint="eastAsia" w:eastAsia="仿宋_GB2312"/>
          <w:sz w:val="32"/>
        </w:rPr>
        <w:t>市农业农村局党组书记、局长</w:t>
      </w:r>
    </w:p>
    <w:p>
      <w:pPr>
        <w:spacing w:line="590" w:lineRule="exact"/>
        <w:ind w:firstLine="640" w:firstLineChars="200"/>
        <w:rPr>
          <w:rFonts w:eastAsia="仿宋_GB2312"/>
          <w:sz w:val="32"/>
        </w:rPr>
      </w:pPr>
      <w:r>
        <w:rPr>
          <w:rFonts w:hint="eastAsia" w:eastAsia="仿宋_GB2312"/>
          <w:sz w:val="32"/>
        </w:rPr>
        <w:t>副组长：刁志喜  市农业农村局副局长</w:t>
      </w:r>
    </w:p>
    <w:p>
      <w:pPr>
        <w:spacing w:line="590" w:lineRule="exact"/>
        <w:ind w:firstLine="1920" w:firstLineChars="600"/>
        <w:rPr>
          <w:rFonts w:hint="eastAsia" w:eastAsia="仿宋_GB2312"/>
          <w:w w:val="85"/>
          <w:sz w:val="32"/>
        </w:rPr>
      </w:pPr>
      <w:r>
        <w:rPr>
          <w:rFonts w:hint="eastAsia" w:eastAsia="仿宋_GB2312"/>
          <w:sz w:val="32"/>
        </w:rPr>
        <w:t>徐明娜</w:t>
      </w:r>
      <w:r>
        <w:rPr>
          <w:rFonts w:eastAsia="仿宋_GB2312"/>
          <w:sz w:val="32"/>
        </w:rPr>
        <w:t xml:space="preserve">  </w:t>
      </w:r>
      <w:r>
        <w:rPr>
          <w:rFonts w:hint="eastAsia" w:eastAsia="仿宋_GB2312"/>
          <w:w w:val="85"/>
          <w:sz w:val="32"/>
        </w:rPr>
        <w:t>市农业技术推广中心副书记</w:t>
      </w:r>
    </w:p>
    <w:p>
      <w:pPr>
        <w:spacing w:line="590" w:lineRule="exact"/>
        <w:rPr>
          <w:rFonts w:hint="eastAsia" w:eastAsia="仿宋_GB2312"/>
          <w:sz w:val="32"/>
        </w:rPr>
      </w:pPr>
      <w:r>
        <w:rPr>
          <w:rFonts w:hint="eastAsia" w:eastAsia="仿宋_GB2312"/>
          <w:sz w:val="32"/>
        </w:rPr>
        <w:t xml:space="preserve">    成  员：孙行杰</w:t>
      </w:r>
      <w:r>
        <w:rPr>
          <w:rFonts w:eastAsia="仿宋_GB2312"/>
          <w:sz w:val="32"/>
        </w:rPr>
        <w:t xml:space="preserve">  </w:t>
      </w:r>
      <w:r>
        <w:rPr>
          <w:rFonts w:hint="eastAsia" w:eastAsia="仿宋_GB2312"/>
          <w:sz w:val="32"/>
        </w:rPr>
        <w:t>市农业农村局种植业科科长</w:t>
      </w:r>
    </w:p>
    <w:p>
      <w:pPr>
        <w:spacing w:line="590" w:lineRule="exact"/>
        <w:ind w:firstLine="640" w:firstLineChars="200"/>
        <w:rPr>
          <w:rFonts w:eastAsia="仿宋_GB2312"/>
          <w:sz w:val="32"/>
        </w:rPr>
      </w:pPr>
      <w:r>
        <w:rPr>
          <w:rFonts w:hint="eastAsia" w:eastAsia="仿宋_GB2312"/>
          <w:sz w:val="32"/>
        </w:rPr>
        <w:t xml:space="preserve">        于  泳  市农业技术推广中心分管负责人</w:t>
      </w:r>
    </w:p>
    <w:p>
      <w:pPr>
        <w:spacing w:line="590" w:lineRule="exact"/>
        <w:ind w:firstLine="640" w:firstLineChars="200"/>
        <w:rPr>
          <w:rFonts w:hint="eastAsia" w:eastAsia="仿宋_GB2312"/>
          <w:sz w:val="32"/>
        </w:rPr>
      </w:pPr>
      <w:r>
        <w:rPr>
          <w:rFonts w:hint="eastAsia" w:eastAsia="仿宋_GB2312"/>
          <w:sz w:val="32"/>
        </w:rPr>
        <w:t xml:space="preserve">        栾朝霞  市财政局农业科科长</w:t>
      </w:r>
    </w:p>
    <w:p>
      <w:pPr>
        <w:spacing w:line="590" w:lineRule="exact"/>
        <w:rPr>
          <w:rFonts w:hint="eastAsia" w:eastAsia="仿宋_GB2312"/>
          <w:sz w:val="32"/>
        </w:rPr>
      </w:pPr>
      <w:r>
        <w:rPr>
          <w:rFonts w:hint="eastAsia" w:eastAsia="仿宋_GB2312"/>
          <w:sz w:val="32"/>
        </w:rPr>
        <w:t xml:space="preserve">            孙世君</w:t>
      </w:r>
      <w:r>
        <w:rPr>
          <w:rFonts w:eastAsia="仿宋_GB2312"/>
          <w:sz w:val="32"/>
        </w:rPr>
        <w:t xml:space="preserve">  </w:t>
      </w:r>
      <w:r>
        <w:rPr>
          <w:rFonts w:hint="eastAsia" w:eastAsia="仿宋_GB2312"/>
          <w:sz w:val="32"/>
        </w:rPr>
        <w:t>市农业农村局财务科负责人</w:t>
      </w:r>
    </w:p>
    <w:p>
      <w:pPr>
        <w:spacing w:line="590" w:lineRule="exact"/>
        <w:rPr>
          <w:rFonts w:hint="eastAsia" w:eastAsia="仿宋_GB2312"/>
          <w:sz w:val="32"/>
        </w:rPr>
      </w:pPr>
      <w:r>
        <w:rPr>
          <w:rFonts w:hint="eastAsia" w:eastAsia="仿宋_GB2312"/>
          <w:sz w:val="32"/>
        </w:rPr>
        <w:t xml:space="preserve">            张雅琴  市农业技术推广中心财务科负责人</w:t>
      </w:r>
    </w:p>
    <w:p>
      <w:pPr>
        <w:spacing w:line="590" w:lineRule="exact"/>
        <w:ind w:firstLine="1920" w:firstLineChars="600"/>
        <w:rPr>
          <w:rFonts w:hint="eastAsia" w:ascii="仿宋_GB2312"/>
          <w:bCs/>
          <w:kern w:val="0"/>
        </w:rPr>
      </w:pPr>
      <w:r>
        <w:rPr>
          <w:rFonts w:hint="eastAsia" w:eastAsia="仿宋_GB2312"/>
          <w:sz w:val="32"/>
        </w:rPr>
        <w:t>赵严港</w:t>
      </w:r>
      <w:r>
        <w:rPr>
          <w:rFonts w:eastAsia="仿宋_GB2312"/>
          <w:sz w:val="32"/>
        </w:rPr>
        <w:t xml:space="preserve">  </w:t>
      </w:r>
      <w:r>
        <w:rPr>
          <w:rFonts w:hint="eastAsia" w:eastAsia="仿宋_GB2312"/>
          <w:sz w:val="32"/>
        </w:rPr>
        <w:t>市农业技术推广中心植保站站长</w:t>
      </w:r>
    </w:p>
    <w:p>
      <w:pPr>
        <w:spacing w:line="590" w:lineRule="exact"/>
        <w:ind w:firstLine="1920" w:firstLineChars="600"/>
        <w:rPr>
          <w:rFonts w:eastAsia="仿宋_GB2312"/>
          <w:sz w:val="32"/>
        </w:rPr>
      </w:pPr>
      <w:r>
        <w:rPr>
          <w:rFonts w:hint="eastAsia" w:eastAsia="仿宋_GB2312"/>
          <w:sz w:val="32"/>
        </w:rPr>
        <w:t>颜  红</w:t>
      </w:r>
      <w:r>
        <w:rPr>
          <w:rFonts w:eastAsia="仿宋_GB2312"/>
          <w:sz w:val="32"/>
        </w:rPr>
        <w:t xml:space="preserve">  </w:t>
      </w:r>
      <w:r>
        <w:rPr>
          <w:rFonts w:hint="eastAsia" w:eastAsia="仿宋_GB2312"/>
          <w:sz w:val="32"/>
        </w:rPr>
        <w:t>市农业技术推广中心农技站站长</w:t>
      </w:r>
    </w:p>
    <w:p>
      <w:pPr>
        <w:spacing w:line="590" w:lineRule="exact"/>
        <w:ind w:firstLine="1920" w:firstLineChars="600"/>
        <w:rPr>
          <w:rFonts w:hint="eastAsia" w:ascii="仿宋_GB2312" w:hAnsi="Arial" w:eastAsia="仿宋_GB2312" w:cs="Arial"/>
          <w:color w:val="333333"/>
          <w:kern w:val="0"/>
          <w:sz w:val="32"/>
          <w:szCs w:val="32"/>
        </w:rPr>
      </w:pPr>
      <w:r>
        <w:rPr>
          <w:rFonts w:hint="eastAsia" w:eastAsia="仿宋_GB2312"/>
          <w:sz w:val="32"/>
        </w:rPr>
        <w:t>张建青</w:t>
      </w:r>
      <w:r>
        <w:rPr>
          <w:rFonts w:eastAsia="仿宋_GB2312"/>
          <w:sz w:val="32"/>
        </w:rPr>
        <w:t xml:space="preserve">  </w:t>
      </w:r>
      <w:r>
        <w:rPr>
          <w:rFonts w:hint="eastAsia" w:eastAsia="仿宋_GB2312"/>
          <w:sz w:val="32"/>
        </w:rPr>
        <w:t>市农业技术推广中心土肥站站长</w:t>
      </w:r>
    </w:p>
    <w:p>
      <w:pPr>
        <w:spacing w:line="590" w:lineRule="exact"/>
        <w:rPr>
          <w:rFonts w:hint="eastAsia"/>
          <w:kern w:val="0"/>
        </w:rPr>
      </w:pPr>
    </w:p>
    <w:p>
      <w:pPr>
        <w:spacing w:line="590" w:lineRule="exact"/>
        <w:rPr>
          <w:rFonts w:hint="eastAsia"/>
          <w:kern w:val="0"/>
        </w:rPr>
      </w:pPr>
    </w:p>
    <w:p>
      <w:pPr>
        <w:spacing w:line="590" w:lineRule="exact"/>
        <w:rPr>
          <w:rFonts w:hint="eastAsia"/>
          <w:kern w:val="0"/>
        </w:rPr>
      </w:pPr>
    </w:p>
    <w:p>
      <w:pPr>
        <w:spacing w:line="590" w:lineRule="exact"/>
        <w:rPr>
          <w:rFonts w:hint="eastAsia"/>
          <w:kern w:val="0"/>
        </w:rPr>
      </w:pPr>
    </w:p>
    <w:p>
      <w:pPr>
        <w:spacing w:line="590" w:lineRule="exact"/>
        <w:rPr>
          <w:rFonts w:hint="eastAsia"/>
          <w:kern w:val="0"/>
        </w:rPr>
      </w:pPr>
    </w:p>
    <w:p>
      <w:pPr>
        <w:spacing w:line="590" w:lineRule="exact"/>
        <w:rPr>
          <w:rFonts w:hint="eastAsia"/>
          <w:kern w:val="0"/>
        </w:rPr>
      </w:pPr>
    </w:p>
    <w:p>
      <w:pPr>
        <w:spacing w:line="590" w:lineRule="exact"/>
        <w:rPr>
          <w:rFonts w:hint="eastAsia"/>
          <w:kern w:val="0"/>
        </w:rPr>
      </w:pPr>
    </w:p>
    <w:p>
      <w:pPr>
        <w:spacing w:line="590" w:lineRule="exact"/>
        <w:rPr>
          <w:rFonts w:hint="eastAsia"/>
          <w:kern w:val="0"/>
        </w:rPr>
      </w:pPr>
      <w:bookmarkStart w:id="0" w:name="_GoBack"/>
      <w:bookmarkEnd w:id="0"/>
    </w:p>
    <w:sectPr>
      <w:footerReference r:id="rId3" w:type="even"/>
      <w:pgSz w:w="11906" w:h="16838"/>
      <w:pgMar w:top="1985" w:right="1644" w:bottom="1758" w:left="164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Verdana">
    <w:altName w:val="DejaVu Sans"/>
    <w:panose1 w:val="020B0604030504040204"/>
    <w:charset w:val="00"/>
    <w:family w:val="swiss"/>
    <w:pitch w:val="default"/>
    <w:sig w:usb0="A00006FF" w:usb1="4000205B"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EFF" w:usb1="C000785B"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新宋体">
    <w:altName w:val="方正书宋_GBK"/>
    <w:panose1 w:val="02010609030101010101"/>
    <w:charset w:val="00"/>
    <w:family w:val="modern"/>
    <w:pitch w:val="default"/>
    <w:sig w:usb0="0000028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37DC"/>
    <w:rsid w:val="003A7417"/>
    <w:rsid w:val="005A5397"/>
    <w:rsid w:val="006F7529"/>
    <w:rsid w:val="00890A20"/>
    <w:rsid w:val="012D0067"/>
    <w:rsid w:val="071BAEA0"/>
    <w:rsid w:val="138A71AC"/>
    <w:rsid w:val="1B08528F"/>
    <w:rsid w:val="1C7F79F5"/>
    <w:rsid w:val="35493D37"/>
    <w:rsid w:val="36605BD3"/>
    <w:rsid w:val="42FD214E"/>
    <w:rsid w:val="61E32956"/>
    <w:rsid w:val="72BF217B"/>
    <w:rsid w:val="73284AC3"/>
    <w:rsid w:val="783571EC"/>
    <w:rsid w:val="AFEF1949"/>
    <w:rsid w:val="F79908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SA"/>
    </w:rPr>
  </w:style>
  <w:style w:type="character" w:default="1" w:styleId="15">
    <w:name w:val="Default Paragraph Font"/>
    <w:semiHidden/>
    <w:uiPriority w:val="0"/>
  </w:style>
  <w:style w:type="table" w:default="1" w:styleId="14">
    <w:name w:val="Normal Table"/>
    <w:unhideWhenUsed/>
    <w:uiPriority w:val="99"/>
    <w:tblPr>
      <w:tblStyle w:val="14"/>
      <w:tblCellMar>
        <w:top w:w="0" w:type="dxa"/>
        <w:left w:w="108" w:type="dxa"/>
        <w:bottom w:w="0" w:type="dxa"/>
        <w:right w:w="108" w:type="dxa"/>
      </w:tblCellMar>
    </w:tblPr>
  </w:style>
  <w:style w:type="paragraph" w:styleId="3">
    <w:name w:val="Body Text 3"/>
    <w:basedOn w:val="1"/>
    <w:uiPriority w:val="0"/>
    <w:rPr>
      <w:rFonts w:eastAsia="仿宋_GB2312"/>
      <w:b/>
      <w:color w:val="000000"/>
      <w:sz w:val="36"/>
    </w:rPr>
  </w:style>
  <w:style w:type="paragraph" w:styleId="4">
    <w:name w:val="Body Text"/>
    <w:basedOn w:val="1"/>
    <w:uiPriority w:val="0"/>
    <w:pPr>
      <w:jc w:val="center"/>
    </w:pPr>
    <w:rPr>
      <w:rFonts w:eastAsia="黑体"/>
      <w:b/>
      <w:bCs/>
      <w:sz w:val="44"/>
      <w:szCs w:val="28"/>
    </w:rPr>
  </w:style>
  <w:style w:type="paragraph" w:styleId="5">
    <w:name w:val="Body Text Indent"/>
    <w:basedOn w:val="1"/>
    <w:uiPriority w:val="0"/>
    <w:pPr>
      <w:spacing w:line="324" w:lineRule="auto"/>
      <w:ind w:firstLine="643" w:firstLineChars="200"/>
    </w:pPr>
    <w:rPr>
      <w:rFonts w:ascii="仿宋_GB2312" w:eastAsia="仿宋_GB2312"/>
      <w:b/>
      <w:bCs/>
      <w:color w:val="000000"/>
      <w:sz w:val="32"/>
    </w:rPr>
  </w:style>
  <w:style w:type="paragraph" w:styleId="6">
    <w:name w:val="Date"/>
    <w:basedOn w:val="1"/>
    <w:next w:val="1"/>
    <w:uiPriority w:val="0"/>
    <w:pPr>
      <w:ind w:left="100" w:leftChars="2500"/>
    </w:pPr>
    <w:rPr>
      <w:sz w:val="32"/>
    </w:rPr>
  </w:style>
  <w:style w:type="paragraph" w:styleId="7">
    <w:name w:val="Body Text Indent 2"/>
    <w:basedOn w:val="1"/>
    <w:uiPriority w:val="0"/>
    <w:pPr>
      <w:spacing w:line="324" w:lineRule="auto"/>
      <w:ind w:firstLine="643" w:firstLineChars="200"/>
    </w:pPr>
    <w:rPr>
      <w:rFonts w:eastAsia="黑体"/>
      <w:b/>
      <w:sz w:val="32"/>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iPriority w:val="0"/>
    <w:pPr>
      <w:spacing w:after="120" w:afterLines="0"/>
      <w:ind w:left="420" w:leftChars="200"/>
    </w:pPr>
    <w:rPr>
      <w:sz w:val="16"/>
      <w:szCs w:val="16"/>
    </w:rPr>
  </w:style>
  <w:style w:type="paragraph" w:styleId="12">
    <w:name w:val="Body Text 2"/>
    <w:basedOn w:val="1"/>
    <w:uiPriority w:val="0"/>
    <w:pPr>
      <w:jc w:val="center"/>
    </w:pPr>
    <w:rPr>
      <w:rFonts w:ascii="黑体" w:eastAsia="黑体"/>
      <w:b/>
      <w:sz w:val="36"/>
      <w:szCs w:val="36"/>
    </w:rPr>
  </w:style>
  <w:style w:type="paragraph" w:styleId="13">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16">
    <w:name w:val="Strong"/>
    <w:qFormat/>
    <w:uiPriority w:val="0"/>
    <w:rPr>
      <w:b/>
      <w:bCs/>
    </w:rPr>
  </w:style>
  <w:style w:type="character" w:styleId="17">
    <w:name w:val="page number"/>
    <w:basedOn w:val="15"/>
    <w:uiPriority w:val="0"/>
  </w:style>
  <w:style w:type="character" w:styleId="18">
    <w:name w:val="Hyperlink"/>
    <w:uiPriority w:val="0"/>
    <w:rPr>
      <w:color w:val="0000FF"/>
      <w:u w:val="single"/>
    </w:rPr>
  </w:style>
  <w:style w:type="character" w:customStyle="1" w:styleId="19">
    <w:name w:val="add_msg1"/>
    <w:uiPriority w:val="0"/>
    <w:rPr>
      <w:color w:val="616161"/>
      <w:sz w:val="24"/>
      <w:szCs w:val="24"/>
      <w:shd w:val="clear" w:color="auto" w:fill="FFFFFF"/>
    </w:rPr>
  </w:style>
  <w:style w:type="character" w:customStyle="1" w:styleId="20">
    <w:name w:val="p0 Char"/>
    <w:uiPriority w:val="0"/>
    <w:rPr>
      <w:rFonts w:ascii="??" w:eastAsia="??" w:cs="??"/>
      <w:color w:val="000000"/>
      <w:sz w:val="24"/>
      <w:szCs w:val="24"/>
      <w:lang w:val="en-US" w:eastAsia="zh-CN" w:bidi="ar-SA"/>
    </w:rPr>
  </w:style>
  <w:style w:type="paragraph" w:customStyle="1" w:styleId="21">
    <w:name w:val=" Char"/>
    <w:basedOn w:val="1"/>
    <w:uiPriority w:val="0"/>
    <w:pPr>
      <w:widowControl/>
      <w:spacing w:after="160" w:afterLines="0" w:line="240" w:lineRule="exact"/>
      <w:ind w:firstLine="980" w:firstLineChars="350"/>
      <w:jc w:val="left"/>
    </w:pPr>
    <w:rPr>
      <w:rFonts w:ascii="Verdana" w:hAnsi="Verdana" w:eastAsia="仿宋_GB2312"/>
      <w:kern w:val="0"/>
      <w:sz w:val="28"/>
      <w:szCs w:val="28"/>
      <w:lang w:eastAsia="en-US"/>
    </w:rPr>
  </w:style>
  <w:style w:type="paragraph" w:customStyle="1" w:styleId="22">
    <w:name w:val="p0"/>
    <w:basedOn w:val="1"/>
    <w:uiPriority w:val="0"/>
    <w:pPr>
      <w:widowControl/>
    </w:pPr>
    <w:rPr>
      <w:kern w:val="0"/>
      <w:sz w:val="32"/>
      <w:szCs w:val="32"/>
    </w:rPr>
  </w:style>
  <w:style w:type="paragraph" w:customStyle="1" w:styleId="23">
    <w:name w:val="Char"/>
    <w:basedOn w:val="1"/>
    <w:uiPriority w:val="0"/>
    <w:pPr>
      <w:widowControl/>
      <w:spacing w:after="160" w:afterLines="0" w:line="240" w:lineRule="exact"/>
      <w:jc w:val="left"/>
    </w:pPr>
    <w:rPr>
      <w:rFonts w:eastAsia="??"/>
    </w:rPr>
  </w:style>
  <w:style w:type="paragraph" w:customStyle="1" w:styleId="24">
    <w:name w:val="Normal"/>
    <w:uiPriority w:val="0"/>
    <w:pPr>
      <w:jc w:val="both"/>
    </w:pPr>
    <w:rPr>
      <w:rFonts w:ascii="Calibri" w:hAnsi="Calibri" w:cs="Calibri"/>
      <w:szCs w:val="21"/>
      <w:lang w:val="en-US" w:eastAsia="zh-CN" w:bidi="ar-SA"/>
    </w:rPr>
  </w:style>
  <w:style w:type="paragraph" w:customStyle="1" w:styleId="25">
    <w:name w:val=" Char Char Char Char Char Char Char Char Char Char Char Char1 Char Char Char Char Char Char Char Char Char Char Char Char Char Char Char Char Char Char Char"/>
    <w:basedOn w:val="1"/>
    <w:uiPriority w:val="0"/>
    <w:pPr>
      <w:widowControl/>
      <w:spacing w:after="160" w:afterLines="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9</Pages>
  <Words>552</Words>
  <Characters>3148</Characters>
  <Lines>26</Lines>
  <Paragraphs>7</Paragraphs>
  <TotalTime>1</TotalTime>
  <ScaleCrop>false</ScaleCrop>
  <LinksUpToDate>false</LinksUpToDate>
  <CharactersWithSpaces>3693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2022-04-20T15:22:00Z</dcterms:created>
  <dc:creator>Lenovo User</dc:creator>
  <cp:lastModifiedBy>h3c</cp:lastModifiedBy>
  <cp:lastPrinted>2025-04-03T10:04:00Z</cp:lastPrinted>
  <dcterms:modified xsi:type="dcterms:W3CDTF">2025-04-08T15:29:24Z</dcterms:modified>
  <dc:title>项目申请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DF638FA7F4F3D3DF46D0F4676C7E3DAB</vt:lpwstr>
  </property>
</Properties>
</file>