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龙口市优秀班主任推荐人选情况汇总表</w:t>
      </w:r>
    </w:p>
    <w:p>
      <w:pPr>
        <w:spacing w:line="560" w:lineRule="exact"/>
        <w:rPr>
          <w:rFonts w:hint="eastAsia" w:hAnsi="仿宋_GB2312" w:cs="仿宋_GB2312"/>
        </w:rPr>
      </w:pPr>
    </w:p>
    <w:p>
      <w:pPr>
        <w:spacing w:line="30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4"/>
        </w:rPr>
        <w:t>报送单位：</w:t>
      </w:r>
      <w:r>
        <w:rPr>
          <w:rFonts w:hint="eastAsia" w:ascii="仿宋_GB2312" w:eastAsia="仿宋_GB2312" w:cs="仿宋_GB2312"/>
          <w:kern w:val="0"/>
          <w:sz w:val="24"/>
          <w:u w:val="single"/>
        </w:rPr>
        <w:t xml:space="preserve">               </w:t>
      </w:r>
      <w:r>
        <w:rPr>
          <w:rFonts w:hint="eastAsia" w:ascii="仿宋_GB2312" w:eastAsia="仿宋_GB2312" w:cs="仿宋_GB2312"/>
          <w:kern w:val="0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</w:rPr>
        <w:t>公</w:t>
      </w:r>
      <w:r>
        <w:rPr>
          <w:rFonts w:hint="eastAsia" w:ascii="仿宋_GB2312" w:eastAsia="仿宋_GB2312" w:cs="仿宋_GB2312"/>
          <w:kern w:val="0"/>
          <w:sz w:val="24"/>
        </w:rPr>
        <w:t>章）</w:t>
      </w:r>
    </w:p>
    <w:tbl>
      <w:tblPr>
        <w:tblStyle w:val="4"/>
        <w:tblW w:w="14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18"/>
        <w:gridCol w:w="574"/>
        <w:gridCol w:w="1291"/>
        <w:gridCol w:w="718"/>
        <w:gridCol w:w="860"/>
        <w:gridCol w:w="1865"/>
        <w:gridCol w:w="860"/>
        <w:gridCol w:w="1147"/>
        <w:gridCol w:w="1147"/>
        <w:gridCol w:w="1202"/>
        <w:gridCol w:w="2330"/>
        <w:gridCol w:w="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序号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姓名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性别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出生年月（ 岁）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面貌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学历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工作单位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学段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学科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职称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职务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何时何地受过何种奖励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（限填3项）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0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注：此表电子版请以excel表形式报送，备注请注明城区/镇区/农村。</w:t>
            </w: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2353B"/>
    <w:rsid w:val="6D02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2022-12-06T08:17:00Z</dcterms:created>
  <dc:creator>MaNan</dc:creator>
  <cp:lastModifiedBy>MaNan</cp:lastModifiedBy>
  <dcterms:modified xsi:type="dcterms:W3CDTF">2022-12-06T08:58:23Z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